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76720" w14:textId="77777777" w:rsidR="00510374" w:rsidRPr="007A7EE1" w:rsidRDefault="00510374" w:rsidP="00F47BBB">
      <w:pPr>
        <w:jc w:val="center"/>
        <w:rPr>
          <w:rFonts w:ascii="Candara" w:hAnsi="Candara"/>
          <w:color w:val="0D0D0D" w:themeColor="text1" w:themeTint="F2"/>
          <w:sz w:val="96"/>
          <w:szCs w:val="96"/>
        </w:rPr>
      </w:pPr>
    </w:p>
    <w:p w14:paraId="42EC1C4E" w14:textId="77777777" w:rsidR="00F47BBB" w:rsidRPr="00510374" w:rsidRDefault="00F47BBB" w:rsidP="00510374">
      <w:pPr>
        <w:jc w:val="center"/>
        <w:rPr>
          <w:rFonts w:ascii="Candara" w:hAnsi="Candara"/>
          <w:color w:val="0D0D0D" w:themeColor="text1" w:themeTint="F2"/>
          <w:sz w:val="96"/>
        </w:rPr>
      </w:pPr>
      <w:r w:rsidRPr="00510374">
        <w:rPr>
          <w:rFonts w:ascii="Candara" w:hAnsi="Candara"/>
          <w:color w:val="0D0D0D" w:themeColor="text1" w:themeTint="F2"/>
          <w:sz w:val="96"/>
        </w:rPr>
        <w:t>Herzliche Einladung zum</w:t>
      </w:r>
    </w:p>
    <w:p w14:paraId="5493B008" w14:textId="77777777" w:rsidR="00510374" w:rsidRPr="007A7EE1" w:rsidRDefault="00510374" w:rsidP="00510374">
      <w:pPr>
        <w:rPr>
          <w:rFonts w:ascii="Candara" w:hAnsi="Candara"/>
          <w:color w:val="0D0D0D" w:themeColor="text1" w:themeTint="F2"/>
          <w:sz w:val="96"/>
          <w:szCs w:val="96"/>
        </w:rPr>
      </w:pPr>
    </w:p>
    <w:p w14:paraId="40D50609" w14:textId="1D8C61CF" w:rsidR="00387843" w:rsidRPr="00B204B5" w:rsidRDefault="00387843" w:rsidP="00F47BBB">
      <w:pPr>
        <w:jc w:val="center"/>
        <w:rPr>
          <w:color w:val="0D0D0D" w:themeColor="text1" w:themeTint="F2"/>
          <w:sz w:val="172"/>
          <w:szCs w:val="172"/>
        </w:rPr>
      </w:pPr>
      <w:r w:rsidRPr="00B204B5">
        <w:rPr>
          <w:rFonts w:ascii="Candara" w:hAnsi="Candara"/>
          <w:b/>
          <w:color w:val="0D0D0D" w:themeColor="text1" w:themeTint="F2"/>
          <w:sz w:val="172"/>
          <w:szCs w:val="172"/>
        </w:rPr>
        <w:t>MUSIK</w:t>
      </w:r>
      <w:r w:rsidR="00F40031">
        <w:rPr>
          <w:rFonts w:ascii="Candara" w:hAnsi="Candara"/>
          <w:b/>
          <w:color w:val="0D0D0D" w:themeColor="text1" w:themeTint="F2"/>
          <w:sz w:val="172"/>
          <w:szCs w:val="172"/>
        </w:rPr>
        <w:t>ABEND</w:t>
      </w:r>
    </w:p>
    <w:p w14:paraId="47556D06" w14:textId="47F6C1E6" w:rsidR="00C2263D" w:rsidRPr="00510374" w:rsidRDefault="007872D6" w:rsidP="00510374">
      <w:pPr>
        <w:jc w:val="center"/>
        <w:rPr>
          <w:rFonts w:ascii="Candara" w:hAnsi="Candara"/>
          <w:b/>
          <w:color w:val="0D0D0D" w:themeColor="text1" w:themeTint="F2"/>
          <w:sz w:val="108"/>
          <w:szCs w:val="108"/>
        </w:rPr>
      </w:pPr>
      <w:r>
        <w:rPr>
          <w:rFonts w:ascii="Candara" w:hAnsi="Candara"/>
          <w:b/>
          <w:color w:val="0D0D0D" w:themeColor="text1" w:themeTint="F2"/>
          <w:sz w:val="108"/>
          <w:szCs w:val="108"/>
        </w:rPr>
        <w:t>0</w:t>
      </w:r>
      <w:r w:rsidR="00F40031">
        <w:rPr>
          <w:rFonts w:ascii="Candara" w:hAnsi="Candara"/>
          <w:b/>
          <w:color w:val="0D0D0D" w:themeColor="text1" w:themeTint="F2"/>
          <w:sz w:val="108"/>
          <w:szCs w:val="108"/>
        </w:rPr>
        <w:t>4</w:t>
      </w:r>
      <w:r w:rsidR="00C2263D" w:rsidRPr="00F47BBB">
        <w:rPr>
          <w:rFonts w:ascii="Candara" w:hAnsi="Candara"/>
          <w:b/>
          <w:color w:val="0D0D0D" w:themeColor="text1" w:themeTint="F2"/>
          <w:sz w:val="108"/>
          <w:szCs w:val="108"/>
        </w:rPr>
        <w:t>.0</w:t>
      </w:r>
      <w:r>
        <w:rPr>
          <w:rFonts w:ascii="Candara" w:hAnsi="Candara"/>
          <w:b/>
          <w:color w:val="0D0D0D" w:themeColor="text1" w:themeTint="F2"/>
          <w:sz w:val="108"/>
          <w:szCs w:val="108"/>
        </w:rPr>
        <w:t>4</w:t>
      </w:r>
      <w:r w:rsidR="00C2263D" w:rsidRPr="00F47BBB">
        <w:rPr>
          <w:rFonts w:ascii="Candara" w:hAnsi="Candara"/>
          <w:b/>
          <w:color w:val="0D0D0D" w:themeColor="text1" w:themeTint="F2"/>
          <w:sz w:val="108"/>
          <w:szCs w:val="108"/>
        </w:rPr>
        <w:t>.202</w:t>
      </w:r>
      <w:r>
        <w:rPr>
          <w:rFonts w:ascii="Candara" w:hAnsi="Candara"/>
          <w:b/>
          <w:color w:val="0D0D0D" w:themeColor="text1" w:themeTint="F2"/>
          <w:sz w:val="108"/>
          <w:szCs w:val="108"/>
        </w:rPr>
        <w:t>5</w:t>
      </w:r>
      <w:r w:rsidR="00C2263D" w:rsidRPr="00F47BBB">
        <w:rPr>
          <w:rFonts w:ascii="Candara" w:hAnsi="Candara"/>
          <w:b/>
          <w:color w:val="0D0D0D" w:themeColor="text1" w:themeTint="F2"/>
          <w:sz w:val="108"/>
          <w:szCs w:val="108"/>
        </w:rPr>
        <w:t>, 1</w:t>
      </w:r>
      <w:r w:rsidR="00F40031">
        <w:rPr>
          <w:rFonts w:ascii="Candara" w:hAnsi="Candara"/>
          <w:b/>
          <w:color w:val="0D0D0D" w:themeColor="text1" w:themeTint="F2"/>
          <w:sz w:val="108"/>
          <w:szCs w:val="108"/>
        </w:rPr>
        <w:t>9</w:t>
      </w:r>
      <w:r w:rsidR="00C2263D" w:rsidRPr="00F47BBB">
        <w:rPr>
          <w:rFonts w:ascii="Candara" w:hAnsi="Candara"/>
          <w:b/>
          <w:color w:val="0D0D0D" w:themeColor="text1" w:themeTint="F2"/>
          <w:sz w:val="108"/>
          <w:szCs w:val="108"/>
        </w:rPr>
        <w:t>.</w:t>
      </w:r>
      <w:r w:rsidR="00F47BBB" w:rsidRPr="00F47BBB">
        <w:rPr>
          <w:rFonts w:ascii="Candara" w:hAnsi="Candara"/>
          <w:b/>
          <w:color w:val="0D0D0D" w:themeColor="text1" w:themeTint="F2"/>
          <w:sz w:val="108"/>
          <w:szCs w:val="108"/>
        </w:rPr>
        <w:t>00</w:t>
      </w:r>
      <w:r w:rsidR="00C2263D" w:rsidRPr="00F47BBB">
        <w:rPr>
          <w:rFonts w:ascii="Candara" w:hAnsi="Candara"/>
          <w:b/>
          <w:color w:val="0D0D0D" w:themeColor="text1" w:themeTint="F2"/>
          <w:sz w:val="108"/>
          <w:szCs w:val="108"/>
        </w:rPr>
        <w:t xml:space="preserve"> Uhr</w:t>
      </w:r>
    </w:p>
    <w:p w14:paraId="5E2F3C79" w14:textId="77777777" w:rsidR="00510374" w:rsidRPr="007A7EE1" w:rsidRDefault="00510374" w:rsidP="00C36C89">
      <w:pPr>
        <w:rPr>
          <w:rFonts w:ascii="Candara" w:hAnsi="Candara"/>
          <w:color w:val="0D0D0D" w:themeColor="text1" w:themeTint="F2"/>
          <w:sz w:val="96"/>
          <w:szCs w:val="96"/>
        </w:rPr>
      </w:pPr>
    </w:p>
    <w:p w14:paraId="552FD163" w14:textId="77777777" w:rsidR="00C2263D" w:rsidRPr="00510374" w:rsidRDefault="00C2263D" w:rsidP="00510374">
      <w:pPr>
        <w:jc w:val="center"/>
        <w:rPr>
          <w:rFonts w:ascii="Candara" w:hAnsi="Candara"/>
          <w:color w:val="0D0D0D" w:themeColor="text1" w:themeTint="F2"/>
          <w:sz w:val="220"/>
        </w:rPr>
      </w:pPr>
      <w:r w:rsidRPr="00F47BBB">
        <w:rPr>
          <w:rFonts w:ascii="Candara" w:hAnsi="Candara"/>
          <w:color w:val="0D0D0D" w:themeColor="text1" w:themeTint="F2"/>
          <w:sz w:val="96"/>
        </w:rPr>
        <w:t>in der Aula</w:t>
      </w:r>
    </w:p>
    <w:p w14:paraId="26809E3B" w14:textId="22824BB7" w:rsidR="00C2263D" w:rsidRPr="0022695F" w:rsidRDefault="00C2263D" w:rsidP="00387843">
      <w:pPr>
        <w:jc w:val="center"/>
        <w:rPr>
          <w:rFonts w:ascii="Candara" w:hAnsi="Candara"/>
          <w:color w:val="FFFFFF" w:themeColor="background1"/>
          <w:sz w:val="96"/>
          <w14:textFill>
            <w14:solidFill>
              <w14:schemeClr w14:val="bg1">
                <w14:alpha w14:val="100000"/>
              </w14:schemeClr>
            </w14:solidFill>
          </w14:textFill>
        </w:rPr>
      </w:pPr>
      <w:r w:rsidRPr="00F47BBB">
        <w:rPr>
          <w:rFonts w:ascii="Candara" w:hAnsi="Candara"/>
          <w:color w:val="0D0D0D" w:themeColor="text1" w:themeTint="F2"/>
          <w:sz w:val="96"/>
        </w:rPr>
        <w:t>des Erftgymnasiums</w:t>
      </w:r>
    </w:p>
    <w:p w14:paraId="2F42FA0D" w14:textId="7CEFFB19" w:rsidR="00F47BBB" w:rsidRPr="007A7EE1" w:rsidRDefault="00F47BBB" w:rsidP="00387843">
      <w:pPr>
        <w:jc w:val="center"/>
        <w:rPr>
          <w:rFonts w:ascii="Candara" w:hAnsi="Candara"/>
          <w:color w:val="0D0D0D" w:themeColor="text1" w:themeTint="F2"/>
          <w:sz w:val="96"/>
          <w:szCs w:val="96"/>
        </w:rPr>
      </w:pPr>
    </w:p>
    <w:p w14:paraId="377F9C8A" w14:textId="28B0BEEB" w:rsidR="00F47BBB" w:rsidRPr="00510374" w:rsidRDefault="007A7EE1" w:rsidP="00510374">
      <w:pPr>
        <w:jc w:val="center"/>
        <w:rPr>
          <w:rFonts w:ascii="Candara" w:hAnsi="Candara"/>
          <w:color w:val="0D0D0D" w:themeColor="text1" w:themeTint="F2"/>
          <w:sz w:val="56"/>
        </w:rPr>
      </w:pPr>
      <w:r>
        <w:rPr>
          <w:rFonts w:ascii="Candara" w:hAnsi="Candara"/>
          <w:noProof/>
          <w:color w:val="0D0D0D" w:themeColor="text1" w:themeTint="F2"/>
          <w:sz w:val="52"/>
        </w:rPr>
        <w:drawing>
          <wp:anchor distT="0" distB="0" distL="114300" distR="114300" simplePos="0" relativeHeight="251658240" behindDoc="1" locked="0" layoutInCell="1" allowOverlap="1" wp14:anchorId="558C7937" wp14:editId="79EE4B76">
            <wp:simplePos x="0" y="0"/>
            <wp:positionH relativeFrom="margin">
              <wp:posOffset>-677917</wp:posOffset>
            </wp:positionH>
            <wp:positionV relativeFrom="margin">
              <wp:posOffset>7950765</wp:posOffset>
            </wp:positionV>
            <wp:extent cx="10972800" cy="6780534"/>
            <wp:effectExtent l="0" t="0" r="0" b="1270"/>
            <wp:wrapNone/>
            <wp:docPr id="247331690" name="Grafik 1" descr="Ein Bild, das Grafiken, Grafikdesign, Screenshot, Tex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331690" name="Grafik 1" descr="Ein Bild, das Grafiken, Grafikdesign, Screenshot, Text enthält.&#10;&#10;KI-generierte Inhalte können fehlerhaft sein.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4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16" t="39578" r="16922" b="19971"/>
                    <a:stretch/>
                  </pic:blipFill>
                  <pic:spPr bwMode="auto">
                    <a:xfrm>
                      <a:off x="0" y="0"/>
                      <a:ext cx="10976833" cy="67830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BBB" w:rsidRPr="00F47BBB">
        <w:rPr>
          <w:rFonts w:ascii="Candara" w:hAnsi="Candara"/>
          <w:color w:val="0D0D0D" w:themeColor="text1" w:themeTint="F2"/>
          <w:sz w:val="52"/>
        </w:rPr>
        <w:t>Eintrittskarten erhältlich bei den Musiklehrern</w:t>
      </w:r>
    </w:p>
    <w:sectPr w:rsidR="00F47BBB" w:rsidRPr="00510374" w:rsidSect="00406091">
      <w:pgSz w:w="16840" w:h="23820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43"/>
    <w:rsid w:val="000A536B"/>
    <w:rsid w:val="000B7281"/>
    <w:rsid w:val="000E23E5"/>
    <w:rsid w:val="001009A7"/>
    <w:rsid w:val="00196DC2"/>
    <w:rsid w:val="00207E49"/>
    <w:rsid w:val="0022695F"/>
    <w:rsid w:val="00387843"/>
    <w:rsid w:val="00406091"/>
    <w:rsid w:val="0048789B"/>
    <w:rsid w:val="00510374"/>
    <w:rsid w:val="005147E5"/>
    <w:rsid w:val="00563341"/>
    <w:rsid w:val="00593846"/>
    <w:rsid w:val="006038C1"/>
    <w:rsid w:val="006F07F9"/>
    <w:rsid w:val="007872D6"/>
    <w:rsid w:val="007A7EE1"/>
    <w:rsid w:val="007D4D04"/>
    <w:rsid w:val="008F1C31"/>
    <w:rsid w:val="009C01E3"/>
    <w:rsid w:val="00AF28F6"/>
    <w:rsid w:val="00B204B5"/>
    <w:rsid w:val="00B81DEE"/>
    <w:rsid w:val="00C2263D"/>
    <w:rsid w:val="00C36C89"/>
    <w:rsid w:val="00EE5E5C"/>
    <w:rsid w:val="00F40031"/>
    <w:rsid w:val="00F47BBB"/>
    <w:rsid w:val="00FE5620"/>
    <w:rsid w:val="00FE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71D8"/>
  <w15:chartTrackingRefBased/>
  <w15:docId w15:val="{4804BB73-6F2D-7440-9537-9EE740CA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Stephan Giepner</cp:lastModifiedBy>
  <cp:revision>15</cp:revision>
  <cp:lastPrinted>2025-03-10T18:07:00Z</cp:lastPrinted>
  <dcterms:created xsi:type="dcterms:W3CDTF">2024-02-29T09:56:00Z</dcterms:created>
  <dcterms:modified xsi:type="dcterms:W3CDTF">2025-03-10T18:50:00Z</dcterms:modified>
</cp:coreProperties>
</file>