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C645" w14:textId="3EABBD0F" w:rsidR="00153B71" w:rsidRPr="00F001A8" w:rsidRDefault="00524E65" w:rsidP="00F001A8">
      <w:pPr>
        <w:pStyle w:val="Untertitel"/>
        <w:spacing w:line="240" w:lineRule="auto"/>
        <w:rPr>
          <w:rFonts w:cs="Arial"/>
        </w:rPr>
      </w:pPr>
      <w:r w:rsidRPr="00F001A8">
        <w:rPr>
          <w:rFonts w:cs="Arial"/>
        </w:rPr>
        <w:t>S</w:t>
      </w:r>
      <w:r w:rsidR="00153B71" w:rsidRPr="00F001A8">
        <w:rPr>
          <w:rFonts w:cs="Arial"/>
        </w:rPr>
        <w:t>chulinterne</w:t>
      </w:r>
      <w:r w:rsidRPr="00F001A8">
        <w:rPr>
          <w:rFonts w:cs="Arial"/>
        </w:rPr>
        <w:t>r</w:t>
      </w:r>
      <w:r w:rsidR="00153B71" w:rsidRPr="00F001A8">
        <w:rPr>
          <w:rFonts w:cs="Arial"/>
        </w:rPr>
        <w:t xml:space="preserve"> Lehrplan</w:t>
      </w:r>
    </w:p>
    <w:p w14:paraId="397C4425" w14:textId="4965F1B1" w:rsidR="00153B71" w:rsidRPr="00F001A8" w:rsidRDefault="00524E65" w:rsidP="00F001A8">
      <w:pPr>
        <w:pStyle w:val="Untertitel"/>
        <w:spacing w:line="240" w:lineRule="auto"/>
        <w:rPr>
          <w:rFonts w:cs="Arial"/>
        </w:rPr>
      </w:pPr>
      <w:r w:rsidRPr="00F001A8">
        <w:rPr>
          <w:rFonts w:cs="Arial"/>
        </w:rPr>
        <w:t>Erftg</w:t>
      </w:r>
      <w:r w:rsidR="00153B71" w:rsidRPr="00F001A8">
        <w:rPr>
          <w:rFonts w:cs="Arial"/>
        </w:rPr>
        <w:t xml:space="preserve">ymnasium </w:t>
      </w:r>
      <w:r w:rsidRPr="00F001A8">
        <w:rPr>
          <w:rFonts w:cs="Arial"/>
        </w:rPr>
        <w:t xml:space="preserve">Bergheim </w:t>
      </w:r>
      <w:r w:rsidR="00153B71" w:rsidRPr="00F001A8">
        <w:rPr>
          <w:rFonts w:cs="Arial"/>
        </w:rPr>
        <w:t>– Sekundarstufe I</w:t>
      </w:r>
    </w:p>
    <w:p w14:paraId="6F4F1BAD" w14:textId="13CE8EE8" w:rsidR="00153B71" w:rsidRPr="00F001A8" w:rsidRDefault="00A23995" w:rsidP="00F001A8">
      <w:pPr>
        <w:pStyle w:val="Titel"/>
        <w:tabs>
          <w:tab w:val="left" w:pos="5415"/>
        </w:tabs>
        <w:spacing w:before="0" w:after="0"/>
        <w:rPr>
          <w:rFonts w:cs="Arial"/>
        </w:rPr>
      </w:pPr>
      <w:r w:rsidRPr="00F001A8">
        <w:rPr>
          <w:rFonts w:cs="Arial"/>
        </w:rPr>
        <w:t>Geographie</w:t>
      </w:r>
    </w:p>
    <w:p w14:paraId="48E5ACB0" w14:textId="45670D46" w:rsidR="00153B71" w:rsidRPr="00F001A8" w:rsidRDefault="00153B71" w:rsidP="00F001A8">
      <w:pPr>
        <w:pStyle w:val="Untertitel"/>
        <w:spacing w:line="240" w:lineRule="auto"/>
        <w:rPr>
          <w:rFonts w:cs="Arial"/>
          <w:sz w:val="28"/>
          <w:szCs w:val="28"/>
        </w:rPr>
      </w:pPr>
      <w:r w:rsidRPr="00F001A8">
        <w:rPr>
          <w:rFonts w:cs="Arial"/>
          <w:sz w:val="28"/>
          <w:szCs w:val="28"/>
        </w:rPr>
        <w:t>(</w:t>
      </w:r>
      <w:r w:rsidR="0012467C" w:rsidRPr="00F001A8">
        <w:rPr>
          <w:rFonts w:cs="Arial"/>
          <w:sz w:val="28"/>
          <w:szCs w:val="28"/>
        </w:rPr>
        <w:t>Fassung vom 2</w:t>
      </w:r>
      <w:r w:rsidR="003D7966">
        <w:rPr>
          <w:rFonts w:cs="Arial"/>
          <w:sz w:val="28"/>
          <w:szCs w:val="28"/>
        </w:rPr>
        <w:t>1.08.24</w:t>
      </w:r>
      <w:bookmarkStart w:id="0" w:name="_GoBack"/>
      <w:bookmarkEnd w:id="0"/>
      <w:r w:rsidRPr="00F001A8">
        <w:rPr>
          <w:rFonts w:cs="Arial"/>
          <w:sz w:val="28"/>
          <w:szCs w:val="28"/>
        </w:rPr>
        <w:t xml:space="preserve">) </w:t>
      </w:r>
    </w:p>
    <w:p w14:paraId="0BD42DA9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5E85AC6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DEF487B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FBC5565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725052A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24417AA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94CB4E3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3EC46A6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03256D2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6397D9E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695139B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01DE8DD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67B5208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406DE8B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694219D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BDA3078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C823A6C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B07F801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BC23618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4A2411C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3FA8BBE5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73D092C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B95B3AE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91AD3C2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53A8022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0527D35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79A2076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EDC3045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034CC5D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490EB0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2694F37D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3B4DBFA1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30BD4653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83FB8E3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FA4DB6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22817FFE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5D180611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7DADAF5C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B2D5FED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6C5B22E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951798F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55B13D89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0B92A1C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3548C63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2D9A5D93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16049F4E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A60311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7479984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40D94135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69A76970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5684F010" w14:textId="77777777" w:rsidR="009F0248" w:rsidRDefault="009F0248" w:rsidP="00F001A8">
      <w:pPr>
        <w:spacing w:after="0" w:line="240" w:lineRule="auto"/>
        <w:rPr>
          <w:rFonts w:cs="Arial"/>
        </w:rPr>
      </w:pPr>
    </w:p>
    <w:p w14:paraId="28BC889A" w14:textId="77777777" w:rsidR="009F0248" w:rsidRPr="00F001A8" w:rsidRDefault="009F0248" w:rsidP="009F0248">
      <w:pPr>
        <w:spacing w:after="0" w:line="24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9F0248" w:rsidRPr="00F001A8" w14:paraId="7061D6DD" w14:textId="77777777" w:rsidTr="00157EBB">
        <w:tc>
          <w:tcPr>
            <w:tcW w:w="5000" w:type="pct"/>
            <w:shd w:val="clear" w:color="auto" w:fill="D9D9D9"/>
          </w:tcPr>
          <w:p w14:paraId="63D152C9" w14:textId="386A9C51" w:rsidR="009F0248" w:rsidRPr="00F001A8" w:rsidRDefault="009F0248" w:rsidP="00157EB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Jahrgangsstufe 10</w:t>
            </w:r>
          </w:p>
        </w:tc>
      </w:tr>
      <w:tr w:rsidR="009F0248" w:rsidRPr="00F001A8" w14:paraId="6A1F6D0C" w14:textId="77777777" w:rsidTr="00157EBB">
        <w:tc>
          <w:tcPr>
            <w:tcW w:w="5000" w:type="pct"/>
          </w:tcPr>
          <w:p w14:paraId="747CC110" w14:textId="15CBCFED" w:rsidR="009F0248" w:rsidRPr="00F001A8" w:rsidRDefault="009F0248" w:rsidP="00157EBB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Unterrichtsvorhaben I</w:t>
            </w: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7107687D" w14:textId="77777777" w:rsidR="009F0248" w:rsidRPr="00446495" w:rsidRDefault="009F0248" w:rsidP="00157EBB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446495">
              <w:rPr>
                <w:rFonts w:eastAsia="Arial"/>
                <w:iCs/>
                <w:sz w:val="20"/>
                <w:szCs w:val="20"/>
              </w:rPr>
              <w:t>Eine Welt – viele Welten?! - Räume unterschiedlichen Entwicklungsstandes</w:t>
            </w:r>
          </w:p>
          <w:p w14:paraId="44406FFB" w14:textId="77777777" w:rsidR="009F0248" w:rsidRPr="00F001A8" w:rsidRDefault="009F0248" w:rsidP="00157EBB">
            <w:pPr>
              <w:pStyle w:val="Default"/>
              <w:rPr>
                <w:sz w:val="20"/>
                <w:szCs w:val="20"/>
              </w:rPr>
            </w:pPr>
          </w:p>
          <w:p w14:paraId="7714D1AA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 Kompetenzentwicklung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74BC4CA8" w14:textId="77777777" w:rsidR="009F0248" w:rsidRDefault="009F0248" w:rsidP="00157EBB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732C94B0" w14:textId="77777777" w:rsidR="00B927B9" w:rsidRPr="00F001A8" w:rsidRDefault="00B927B9" w:rsidP="00157EBB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14:paraId="2DC912C6" w14:textId="1F03C466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erfassen analog und digital raumbezogene Daten und bereiten sie auf (MK2),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15E1F4CC" w14:textId="18E9D518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werten kontinuierliche und diskontinuierliche Texte analoger und digitaler Form zur Beantwortung raumbezogener Fragestellungen aus (MK4),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2.2)</w:t>
            </w:r>
          </w:p>
          <w:p w14:paraId="1878F8CC" w14:textId="370E6747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recherchieren mittels vorgegebener Suchstrategien in Bibliotheken und im Internet fachlich relevante Informationen und Daten und werten diese fragebezogen aus (MK6),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2.1)</w:t>
            </w:r>
          </w:p>
          <w:p w14:paraId="73ED76E8" w14:textId="2653E96D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belegen schriftliche und mündliche Aussagen durch angemessene und korrekte Materialverweise und Quellenangaben (MK10),</w:t>
            </w:r>
          </w:p>
          <w:p w14:paraId="77F7A973" w14:textId="2C11F220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nehmen in Raumnutzungskonflikten unterschiedliche Positionen ein und vertreten diese (HK1).</w:t>
            </w:r>
          </w:p>
          <w:p w14:paraId="76D5CA6E" w14:textId="77777777" w:rsidR="009F0248" w:rsidRPr="00F001A8" w:rsidRDefault="009F0248" w:rsidP="00157EBB">
            <w:pPr>
              <w:pStyle w:val="Default"/>
              <w:rPr>
                <w:sz w:val="20"/>
                <w:szCs w:val="20"/>
              </w:rPr>
            </w:pPr>
          </w:p>
          <w:p w14:paraId="02C3D27A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2D6E572E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1BBF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7D1356C7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9F503AE" w14:textId="77777777" w:rsidR="009F0248" w:rsidRPr="00BE1BBF" w:rsidRDefault="009F0248" w:rsidP="00157EB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58EA8EF6" w14:textId="15FCB21C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- analysieren den Entwicklungsstand von Ländern und Regionen auf der Grundlage geeigneter Indikatoren,</w:t>
            </w:r>
          </w:p>
          <w:p w14:paraId="397B58F8" w14:textId="6C71BEC9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erklären sozioökonomische Disparitäten zwischen und innerhalb von Ländern</w:t>
            </w:r>
          </w:p>
          <w:p w14:paraId="779B1FEC" w14:textId="4C11079F" w:rsidR="009F0248" w:rsidRPr="00BE1BBF" w:rsidRDefault="00BE1BBF" w:rsidP="00BE1BBF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vor dem Hintergrund von Ressourcenverfügbarkeit, Infrastruktur und Austauschbeziehungen,</w:t>
            </w:r>
          </w:p>
          <w:p w14:paraId="4FF7D419" w14:textId="77777777" w:rsidR="00BE1BBF" w:rsidRPr="00BE1BBF" w:rsidRDefault="00BE1BBF" w:rsidP="00BE1B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1524884A" w14:textId="77777777" w:rsidR="009F0248" w:rsidRPr="00BE1BBF" w:rsidRDefault="009F0248" w:rsidP="00157EB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3E00CAA0" w14:textId="62B10740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erörtern Klassifikationsprinzipien und -begriffe zur Gliederung der Erde nach</w:t>
            </w:r>
          </w:p>
          <w:p w14:paraId="3F6A42C7" w14:textId="77777777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sozioökonomischen Merkmalen,</w:t>
            </w:r>
          </w:p>
          <w:p w14:paraId="71909A72" w14:textId="77777777" w:rsidR="00BE1BBF" w:rsidRPr="00BE1BBF" w:rsidRDefault="00BE1BBF" w:rsidP="00BE1BB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FFC307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BE1BBF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62E9A15B" w14:textId="13E44AD4" w:rsidR="009F0248" w:rsidRPr="00BE1BBF" w:rsidRDefault="00B927B9" w:rsidP="00157EBB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IF 7 (Innerstaatliche und globale Disparitäten), IF 8 (Wachstum und Verteilung der Weltbevölkerung)</w:t>
            </w:r>
          </w:p>
          <w:p w14:paraId="38176103" w14:textId="77777777" w:rsidR="00B927B9" w:rsidRPr="00BE1BBF" w:rsidRDefault="00B927B9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37E01AA4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BE1BBF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5F248C10" w14:textId="238E0FD3" w:rsidR="00B927B9" w:rsidRPr="00B927B9" w:rsidRDefault="00B927B9" w:rsidP="00B927B9">
            <w:pPr>
              <w:spacing w:after="0" w:line="259" w:lineRule="auto"/>
              <w:jc w:val="left"/>
              <w:rPr>
                <w:b/>
                <w:bCs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- Entwicklungsindikatoren in den Bereichen Bildung, Demographie, Ernährung, Gesundheit, Infrastruktur, Wirtschaft; Human Development</w:t>
            </w:r>
            <w:r w:rsidRPr="00B927B9">
              <w:rPr>
                <w:rFonts w:eastAsia="Arial" w:cs="Arial"/>
                <w:sz w:val="20"/>
                <w:szCs w:val="20"/>
              </w:rPr>
              <w:t xml:space="preserve"> Index (HDI), Gender Development Index (GDI)</w:t>
            </w:r>
          </w:p>
          <w:p w14:paraId="181E1FED" w14:textId="50C75EEA" w:rsidR="00B927B9" w:rsidRPr="00B927B9" w:rsidRDefault="00B927B9" w:rsidP="00B927B9">
            <w:pPr>
              <w:spacing w:after="0" w:line="259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Länder und Regionen unterschiedlichen Entwicklungsstandes: Entwicklungs-, Schwellen- und Industrieländer, Problematisierung gängiger Begriffe und Einteilungen</w:t>
            </w:r>
          </w:p>
          <w:p w14:paraId="56BB7FF8" w14:textId="548AF1BE" w:rsidR="00B927B9" w:rsidRPr="00B927B9" w:rsidRDefault="00B927B9" w:rsidP="00B927B9">
            <w:pPr>
              <w:spacing w:after="0" w:line="259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Belastungsgrenzen: Tragfähigkeit, Ernährungssicherung</w:t>
            </w:r>
          </w:p>
          <w:p w14:paraId="73F17A31" w14:textId="77777777" w:rsidR="00B927B9" w:rsidRPr="00F001A8" w:rsidRDefault="00B927B9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2B6AE5B6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3EFB52AE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58390725" w14:textId="26BBB7AE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sollen im Zuge dieses Unterrichtsvorhabens Entwicklungsländer, Schwellenländer und Industrieländer mithilfe sozioökonomischer Merkmale lokalisiert werden.</w:t>
            </w:r>
          </w:p>
          <w:p w14:paraId="1ED3F826" w14:textId="50F9CA94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Im Rahmen dieses Unterrichtsvorhabens soll der Umgang mit thematischen Karten eingeübt werden.</w:t>
            </w:r>
          </w:p>
          <w:p w14:paraId="4A9FB5B3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u w:val="single"/>
              </w:rPr>
            </w:pPr>
          </w:p>
          <w:p w14:paraId="6C0A81B8" w14:textId="77777777" w:rsidR="009F0248" w:rsidRPr="00F001A8" w:rsidRDefault="009F0248" w:rsidP="00157E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F0248" w:rsidRPr="00F001A8" w14:paraId="7832B689" w14:textId="77777777" w:rsidTr="00157EBB">
        <w:tc>
          <w:tcPr>
            <w:tcW w:w="5000" w:type="pct"/>
            <w:shd w:val="clear" w:color="auto" w:fill="D9D9D9"/>
          </w:tcPr>
          <w:p w14:paraId="52A75347" w14:textId="77777777" w:rsidR="009F0248" w:rsidRPr="00F001A8" w:rsidRDefault="009F0248" w:rsidP="00157EBB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4C91AD9D" w14:textId="77777777" w:rsidR="009F0248" w:rsidRPr="00F001A8" w:rsidRDefault="009F0248" w:rsidP="009F0248">
      <w:pPr>
        <w:spacing w:after="0" w:line="240" w:lineRule="auto"/>
        <w:jc w:val="left"/>
        <w:rPr>
          <w:rFonts w:cs="Arial"/>
        </w:rPr>
      </w:pPr>
    </w:p>
    <w:p w14:paraId="0BBE4604" w14:textId="77777777" w:rsidR="009F0248" w:rsidRDefault="009F0248" w:rsidP="009F0248">
      <w:pPr>
        <w:spacing w:after="0" w:line="240" w:lineRule="auto"/>
        <w:jc w:val="left"/>
        <w:rPr>
          <w:rFonts w:cs="Arial"/>
        </w:rPr>
      </w:pPr>
    </w:p>
    <w:p w14:paraId="3C70012F" w14:textId="77777777" w:rsidR="00BE1BBF" w:rsidRDefault="00BE1BBF" w:rsidP="009F0248">
      <w:pPr>
        <w:spacing w:after="0" w:line="240" w:lineRule="auto"/>
        <w:jc w:val="left"/>
        <w:rPr>
          <w:rFonts w:cs="Arial"/>
        </w:rPr>
      </w:pPr>
    </w:p>
    <w:p w14:paraId="2FEA473C" w14:textId="77777777" w:rsidR="00BE1BBF" w:rsidRDefault="00BE1BBF" w:rsidP="009F0248">
      <w:pPr>
        <w:spacing w:after="0" w:line="240" w:lineRule="auto"/>
        <w:jc w:val="left"/>
        <w:rPr>
          <w:rFonts w:cs="Arial"/>
        </w:rPr>
      </w:pPr>
    </w:p>
    <w:p w14:paraId="49BB967F" w14:textId="77777777" w:rsidR="00BE1BBF" w:rsidRDefault="00BE1BBF" w:rsidP="009F0248">
      <w:pPr>
        <w:spacing w:after="0" w:line="240" w:lineRule="auto"/>
        <w:jc w:val="left"/>
        <w:rPr>
          <w:rFonts w:cs="Arial"/>
        </w:rPr>
      </w:pPr>
    </w:p>
    <w:p w14:paraId="3C896DD7" w14:textId="77777777" w:rsidR="00BE1BBF" w:rsidRDefault="00BE1BBF" w:rsidP="009F0248">
      <w:pPr>
        <w:spacing w:after="0" w:line="240" w:lineRule="auto"/>
        <w:jc w:val="left"/>
        <w:rPr>
          <w:rFonts w:cs="Arial"/>
        </w:rPr>
      </w:pPr>
    </w:p>
    <w:p w14:paraId="7F479390" w14:textId="77777777" w:rsidR="00BE1BBF" w:rsidRPr="00F001A8" w:rsidRDefault="00BE1BBF" w:rsidP="009F0248">
      <w:pPr>
        <w:spacing w:after="0" w:line="240" w:lineRule="auto"/>
        <w:jc w:val="left"/>
        <w:rPr>
          <w:rFonts w:cs="Arial"/>
        </w:rPr>
      </w:pPr>
    </w:p>
    <w:p w14:paraId="1D90C319" w14:textId="77777777" w:rsidR="009F0248" w:rsidRPr="00F001A8" w:rsidRDefault="009F0248" w:rsidP="009F0248">
      <w:pPr>
        <w:spacing w:after="0" w:line="24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9F0248" w:rsidRPr="00F001A8" w14:paraId="78061DD2" w14:textId="77777777" w:rsidTr="00157EBB">
        <w:tc>
          <w:tcPr>
            <w:tcW w:w="5000" w:type="pct"/>
            <w:shd w:val="clear" w:color="auto" w:fill="D9D9D9"/>
          </w:tcPr>
          <w:p w14:paraId="55996009" w14:textId="0BA53DE2" w:rsidR="009F0248" w:rsidRPr="00F001A8" w:rsidRDefault="009F0248" w:rsidP="00157EB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10</w:t>
            </w:r>
          </w:p>
        </w:tc>
      </w:tr>
      <w:tr w:rsidR="009F0248" w:rsidRPr="00F001A8" w14:paraId="2F881EC5" w14:textId="77777777" w:rsidTr="00157EBB">
        <w:tc>
          <w:tcPr>
            <w:tcW w:w="5000" w:type="pct"/>
          </w:tcPr>
          <w:p w14:paraId="1DB2F85A" w14:textId="2CC87720" w:rsidR="009F0248" w:rsidRPr="00F001A8" w:rsidRDefault="009F0248" w:rsidP="00157EBB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Unterrichtsvorhaben I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I</w:t>
            </w: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75EE604C" w14:textId="77777777" w:rsidR="009F0248" w:rsidRPr="00446495" w:rsidRDefault="009F0248" w:rsidP="00157EBB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446495">
              <w:rPr>
                <w:rFonts w:eastAsia="Arial"/>
                <w:iCs/>
                <w:sz w:val="20"/>
                <w:szCs w:val="20"/>
              </w:rPr>
              <w:t>Besserung in Sicht?</w:t>
            </w:r>
            <w:r w:rsidRPr="00446495">
              <w:rPr>
                <w:rFonts w:eastAsia="Arial"/>
                <w:b/>
                <w:bCs/>
                <w:iCs/>
                <w:sz w:val="20"/>
                <w:szCs w:val="20"/>
              </w:rPr>
              <w:t xml:space="preserve"> </w:t>
            </w:r>
            <w:r w:rsidRPr="00446495">
              <w:rPr>
                <w:rFonts w:eastAsia="Arial"/>
                <w:iCs/>
                <w:sz w:val="20"/>
                <w:szCs w:val="20"/>
              </w:rPr>
              <w:t>-</w:t>
            </w:r>
            <w:r w:rsidRPr="00446495">
              <w:rPr>
                <w:rFonts w:eastAsia="Arial"/>
                <w:b/>
                <w:bCs/>
                <w:iCs/>
                <w:sz w:val="20"/>
                <w:szCs w:val="20"/>
              </w:rPr>
              <w:t xml:space="preserve"> </w:t>
            </w:r>
            <w:r w:rsidRPr="00446495">
              <w:rPr>
                <w:rFonts w:eastAsia="Arial"/>
                <w:iCs/>
                <w:sz w:val="20"/>
                <w:szCs w:val="20"/>
              </w:rPr>
              <w:t>Strategien und Maßnahmen zur Entwicklung strukturschwacher und wenig entwickelter Räume</w:t>
            </w:r>
          </w:p>
          <w:p w14:paraId="54F12803" w14:textId="77777777" w:rsidR="009F0248" w:rsidRPr="00F001A8" w:rsidRDefault="009F0248" w:rsidP="00157EBB">
            <w:pPr>
              <w:pStyle w:val="Default"/>
              <w:rPr>
                <w:sz w:val="20"/>
                <w:szCs w:val="20"/>
              </w:rPr>
            </w:pPr>
          </w:p>
          <w:p w14:paraId="4298E437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 Kompetenzentwicklung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7E77E5BF" w14:textId="77777777" w:rsidR="009F0248" w:rsidRPr="00F001A8" w:rsidRDefault="009F0248" w:rsidP="00157EBB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69D4B9D8" w14:textId="291CE1CF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orientieren sich unmittelbar vor Ort und mittelbar mithilfe von Karten, Gradnetzangaben und mit web- bzw. GPS-basierten Anwendungen (MK1),</w:t>
            </w:r>
            <w:r w:rsidR="002243D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20EA941F" w14:textId="1A05C383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identifizieren geographische Sachverhalte auch mittels komplexer Informationen und Daten aus Medienangeboten und entwickeln entsprechende Fragestellungen (MK3),</w:t>
            </w:r>
            <w:r w:rsidR="002243D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62413E61" w14:textId="7B4E609D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stellen geographische Sachverhalte auch mittels digitaler Werkzeuge mündlich und schriftlich unter Verwendung von Fachbegriffen aufgaben- und materialbezogen dar (MK8),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7C02F643" w14:textId="7B08C622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stellen geographische Informationen mittels digitaler Kartenskizzen, Diagrammen und Schemata graphisch dar (MK11),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18AE5F2E" w14:textId="24A10F28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entwickeln eigene Lösungsansätze für einfache raumbezogene Probleme (HK3).</w:t>
            </w:r>
          </w:p>
          <w:p w14:paraId="58B5D36F" w14:textId="77777777" w:rsidR="009F0248" w:rsidRPr="00F001A8" w:rsidRDefault="009F0248" w:rsidP="00157EBB">
            <w:pPr>
              <w:pStyle w:val="Default"/>
              <w:rPr>
                <w:sz w:val="20"/>
                <w:szCs w:val="20"/>
              </w:rPr>
            </w:pPr>
          </w:p>
          <w:p w14:paraId="527D3DB0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29B46626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1BBF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08BF9826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93CA333" w14:textId="77777777" w:rsidR="009F0248" w:rsidRPr="00BE1BBF" w:rsidRDefault="009F0248" w:rsidP="00157EB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664DBA9C" w14:textId="7BAF8F2C" w:rsidR="009F0248" w:rsidRPr="00BE1BBF" w:rsidRDefault="00BE1BBF" w:rsidP="00157EBB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- analysieren den Entwicklungsstand von Ländern und Regionen auf der Grundlage geeigneter Indikatoren,</w:t>
            </w:r>
          </w:p>
          <w:p w14:paraId="1914923C" w14:textId="77777777" w:rsidR="00BE1BBF" w:rsidRPr="00BE1BBF" w:rsidRDefault="00BE1BBF" w:rsidP="00157EB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4EFCDFC4" w14:textId="77777777" w:rsidR="009F0248" w:rsidRPr="00BE1BBF" w:rsidRDefault="009F0248" w:rsidP="00157EB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4D920615" w14:textId="02872130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beurteilen Chancen und Risiken des Tourismus für die Entwicklung von Räumen,</w:t>
            </w:r>
          </w:p>
          <w:p w14:paraId="76003BC7" w14:textId="496108F5" w:rsidR="00BE1BBF" w:rsidRPr="00BE1BBF" w:rsidRDefault="00BE1BBF" w:rsidP="00BE1BBF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beurteilen Möglichkeiten zur nachhaltigen Entwicklung von Räumen,</w:t>
            </w:r>
          </w:p>
          <w:p w14:paraId="56214E06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6BB24A1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BE1BBF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64791645" w14:textId="584C4C6B" w:rsidR="009F0248" w:rsidRPr="00BE1BBF" w:rsidRDefault="00B927B9" w:rsidP="00157EBB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IF 7 (Innerstaatliche und globale Disparitäten), IF 8 (Wachstum und Verteilung der Weltbevölkerung)</w:t>
            </w:r>
          </w:p>
          <w:p w14:paraId="021C88E8" w14:textId="77777777" w:rsidR="00B927B9" w:rsidRPr="00BE1BBF" w:rsidRDefault="00B927B9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1458307B" w14:textId="77777777" w:rsidR="009F0248" w:rsidRPr="00BE1BBF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BE1BBF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49437335" w14:textId="0903D261" w:rsidR="00B927B9" w:rsidRPr="00BE1BBF" w:rsidRDefault="00B927B9" w:rsidP="00B927B9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- Möglichkeiten zur Entwicklung strukturschwacher und wenig entwickelter Räume: Ausbau von Infrastruktur und Tourismus</w:t>
            </w:r>
          </w:p>
          <w:p w14:paraId="3BA78B46" w14:textId="28EC10E9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Projekte der Entwicklungszusammenarbeit, Handelsabkommen</w:t>
            </w:r>
          </w:p>
          <w:p w14:paraId="2596E029" w14:textId="716935ED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Bevölkerungspolitische Maßnahmen: Ausbau des Gesundheits- und Bildungswesens, Frauenförderung</w:t>
            </w:r>
          </w:p>
          <w:p w14:paraId="1648A93D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7C9158BB" w14:textId="77777777" w:rsidR="009F0248" w:rsidRPr="00F001A8" w:rsidRDefault="009F0248" w:rsidP="00157EBB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73BDADB6" w14:textId="481C91A0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sollen im Zuge dieses Unterrichtsvorhabens wesentliche strukturschwache und strukturstarke Räume Europas lokalisiert werden.</w:t>
            </w:r>
          </w:p>
          <w:p w14:paraId="6F05FA63" w14:textId="0B0B7E0C" w:rsidR="009F0248" w:rsidRPr="00F001A8" w:rsidRDefault="00B927B9" w:rsidP="00B927B9">
            <w:pPr>
              <w:spacing w:after="0" w:line="240" w:lineRule="auto"/>
              <w:rPr>
                <w:rFonts w:cs="Arial"/>
                <w:u w:val="single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511ED1">
              <w:rPr>
                <w:rFonts w:eastAsia="Arial" w:cs="Arial"/>
                <w:sz w:val="20"/>
                <w:szCs w:val="20"/>
              </w:rPr>
              <w:t>Im Rahmen dieses Unterrichtsvorhabens soll der Umgang mit diskontinuierlichen Texten (insbesondere Statistiken) eingeübt werden.</w:t>
            </w:r>
          </w:p>
          <w:p w14:paraId="53639CED" w14:textId="77777777" w:rsidR="009F0248" w:rsidRPr="00F001A8" w:rsidRDefault="009F0248" w:rsidP="00157E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F0248" w:rsidRPr="00F001A8" w14:paraId="718187EA" w14:textId="77777777" w:rsidTr="00157EBB">
        <w:tc>
          <w:tcPr>
            <w:tcW w:w="5000" w:type="pct"/>
            <w:shd w:val="clear" w:color="auto" w:fill="D9D9D9"/>
          </w:tcPr>
          <w:p w14:paraId="141129E9" w14:textId="77777777" w:rsidR="009F0248" w:rsidRPr="00F001A8" w:rsidRDefault="009F0248" w:rsidP="00157EBB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6DC621B7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0E2757C5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51B3FC3E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46311916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5A69E4EB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639D64E4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7FCF3506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5F0961BE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076AAB09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2DB4A86E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684ECA4B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4E78244F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48808F89" w14:textId="77777777" w:rsidR="00EC1109" w:rsidRDefault="00EC1109" w:rsidP="00F001A8">
      <w:pPr>
        <w:spacing w:after="0" w:line="240" w:lineRule="auto"/>
        <w:rPr>
          <w:rFonts w:cs="Arial"/>
        </w:rPr>
      </w:pPr>
    </w:p>
    <w:p w14:paraId="3011D9FD" w14:textId="77777777" w:rsidR="00EC1109" w:rsidRDefault="00EC1109" w:rsidP="00F001A8">
      <w:pPr>
        <w:spacing w:after="0" w:line="240" w:lineRule="auto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EC1109" w:rsidRPr="00F001A8" w14:paraId="53E7FBE9" w14:textId="77777777" w:rsidTr="009951BF">
        <w:tc>
          <w:tcPr>
            <w:tcW w:w="5000" w:type="pct"/>
            <w:shd w:val="clear" w:color="auto" w:fill="D9D9D9"/>
          </w:tcPr>
          <w:p w14:paraId="37E47EFA" w14:textId="77777777" w:rsidR="00EC1109" w:rsidRPr="00F001A8" w:rsidRDefault="00EC1109" w:rsidP="009951B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9</w:t>
            </w:r>
          </w:p>
        </w:tc>
      </w:tr>
      <w:tr w:rsidR="00EC1109" w:rsidRPr="00FE2FF1" w14:paraId="0584D6D0" w14:textId="77777777" w:rsidTr="009951BF">
        <w:tc>
          <w:tcPr>
            <w:tcW w:w="5000" w:type="pct"/>
          </w:tcPr>
          <w:p w14:paraId="05B7F13D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Unterrichtsvorhaben III:</w:t>
            </w:r>
            <w:r w:rsidRPr="00FE2FF1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7CAE7198" w14:textId="77777777" w:rsidR="00EC1109" w:rsidRPr="00FE2FF1" w:rsidRDefault="00EC1109" w:rsidP="009951BF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FE2FF1">
              <w:rPr>
                <w:rFonts w:eastAsia="Arial"/>
                <w:iCs/>
                <w:sz w:val="20"/>
                <w:szCs w:val="20"/>
              </w:rPr>
              <w:t>Menschengerechte Stadt? - Stadtentwicklung und aktuelle Probleme städtischer Räume in Europa</w:t>
            </w:r>
          </w:p>
          <w:p w14:paraId="4B48DC83" w14:textId="77777777" w:rsidR="00EC1109" w:rsidRPr="00FE2FF1" w:rsidRDefault="00EC1109" w:rsidP="009951BF">
            <w:pPr>
              <w:pStyle w:val="Default"/>
              <w:rPr>
                <w:sz w:val="20"/>
                <w:szCs w:val="20"/>
              </w:rPr>
            </w:pPr>
          </w:p>
          <w:p w14:paraId="45407704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Übergeordnete Kompetenzentwicklung</w:t>
            </w:r>
            <w:r w:rsidRPr="00FE2FF1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55229DBB" w14:textId="77777777" w:rsidR="00EC1109" w:rsidRPr="00FE2FF1" w:rsidRDefault="00EC1109" w:rsidP="009951BF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2C0A0180" w14:textId="77777777" w:rsidR="00EC1109" w:rsidRPr="00FE2FF1" w:rsidRDefault="00EC1109" w:rsidP="009951BF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14:paraId="16E85AED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orientieren sich unmittelbar vor Ort und mittelbar mithilfe von Karten, Gradnetzangaben und mit web- bzw. GPS-basierten Anwendungen (MK1),</w:t>
            </w:r>
            <w:r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6AF4FE40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identifizieren geographische Sachverhalte auch mittels komplexer Informationen und Daten aus Medienangeboten und entwickeln entsprechende Fragestellungen (MK3),</w:t>
            </w:r>
            <w:r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53CADA61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arbeiten allgemeingeographische Kernaussagen aus einfachen Modellvorstellungen heraus (MK5),</w:t>
            </w:r>
          </w:p>
          <w:p w14:paraId="2828A244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stellen geographische Informationen und Daten mittels digitaler Kartenskizzen, Diagrammen und Schemata graphisch dar (MK11),</w:t>
            </w:r>
            <w:r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39E5DB2D" w14:textId="77777777" w:rsidR="00EC1109" w:rsidRPr="00FE2FF1" w:rsidRDefault="00EC1109" w:rsidP="009951BF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übernehmen Planungs- und Organisationsaufgaben im Rahmen von realen und virtuellen Exkursionen (HK2).</w:t>
            </w:r>
            <w:r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42162A55" w14:textId="77777777" w:rsidR="00EC1109" w:rsidRPr="00FE2FF1" w:rsidRDefault="00EC1109" w:rsidP="009951BF">
            <w:pPr>
              <w:pStyle w:val="Default"/>
              <w:rPr>
                <w:sz w:val="20"/>
                <w:szCs w:val="20"/>
              </w:rPr>
            </w:pPr>
          </w:p>
          <w:p w14:paraId="6762E8AD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588520F8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E2FF1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064EA80F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291F263" w14:textId="77777777" w:rsidR="00EC1109" w:rsidRPr="00FE2FF1" w:rsidRDefault="00EC1109" w:rsidP="009951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FE2FF1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040C7684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FE2FF1">
              <w:rPr>
                <w:rFonts w:cs="Arial"/>
                <w:sz w:val="20"/>
                <w:szCs w:val="20"/>
                <w:lang w:eastAsia="de-DE"/>
              </w:rPr>
              <w:t>gliedern städtische Räume nach ausgewählten Merkmalen,</w:t>
            </w:r>
          </w:p>
          <w:p w14:paraId="6D2B626B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FE2FF1">
              <w:rPr>
                <w:rFonts w:cs="Arial"/>
                <w:sz w:val="20"/>
                <w:szCs w:val="20"/>
                <w:lang w:eastAsia="de-DE"/>
              </w:rPr>
              <w:t>stellen Ursachen des Wachsens und Schrumpfens von Städten sowie daraus</w:t>
            </w:r>
          </w:p>
          <w:p w14:paraId="346B931D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FE2FF1">
              <w:rPr>
                <w:rFonts w:cs="Arial"/>
                <w:sz w:val="20"/>
                <w:szCs w:val="20"/>
                <w:lang w:eastAsia="de-DE"/>
              </w:rPr>
              <w:t>resultierende Folgen dar,</w:t>
            </w:r>
          </w:p>
          <w:p w14:paraId="1DF79D46" w14:textId="77777777" w:rsidR="00EC1109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-</w:t>
            </w:r>
            <w:r w:rsidRPr="00FE2FF1">
              <w:rPr>
                <w:rFonts w:cs="Arial"/>
                <w:sz w:val="20"/>
                <w:szCs w:val="20"/>
                <w:lang w:eastAsia="de-DE"/>
              </w:rPr>
              <w:t xml:space="preserve"> analysieren die Dynamik von Städten in Entwicklungs- und Industrieländern.</w:t>
            </w:r>
          </w:p>
          <w:p w14:paraId="3F5942D2" w14:textId="77777777" w:rsidR="00EC1109" w:rsidRPr="00FE2FF1" w:rsidRDefault="00EC1109" w:rsidP="009951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E655B90" w14:textId="77777777" w:rsidR="00EC1109" w:rsidRPr="00FE2FF1" w:rsidRDefault="00EC1109" w:rsidP="009951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FE2FF1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71768504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FE2FF1">
              <w:rPr>
                <w:rFonts w:cs="Arial"/>
                <w:sz w:val="20"/>
                <w:szCs w:val="20"/>
                <w:lang w:eastAsia="de-DE"/>
              </w:rPr>
              <w:t>beurteilen die Folgen einer zunehmenden Verstädterung für die Lebensverhältnisse</w:t>
            </w:r>
          </w:p>
          <w:p w14:paraId="6AD9E542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FE2FF1">
              <w:rPr>
                <w:rFonts w:cs="Arial"/>
                <w:sz w:val="20"/>
                <w:szCs w:val="20"/>
                <w:lang w:eastAsia="de-DE"/>
              </w:rPr>
              <w:t>in den betroffenen Regionen,</w:t>
            </w:r>
          </w:p>
          <w:p w14:paraId="443D0A17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FE2FF1">
              <w:rPr>
                <w:rFonts w:cs="Arial"/>
                <w:sz w:val="20"/>
                <w:szCs w:val="20"/>
                <w:lang w:eastAsia="de-DE"/>
              </w:rPr>
              <w:t>wägen Chancen und Herausforderungen von Stadtumbaumaßnahmen im</w:t>
            </w:r>
          </w:p>
          <w:p w14:paraId="74B8EA98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FE2FF1">
              <w:rPr>
                <w:rFonts w:cs="Arial"/>
                <w:sz w:val="20"/>
                <w:szCs w:val="20"/>
                <w:lang w:eastAsia="de-DE"/>
              </w:rPr>
              <w:t>Kontext sich verändernder sozialer, ökonomischer und ökologischer Rahmenbedingungen</w:t>
            </w:r>
          </w:p>
          <w:p w14:paraId="750CCC0A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FE2FF1">
              <w:rPr>
                <w:rFonts w:cs="Arial"/>
                <w:sz w:val="20"/>
                <w:szCs w:val="20"/>
                <w:lang w:eastAsia="de-DE"/>
              </w:rPr>
              <w:t>ab.</w:t>
            </w:r>
          </w:p>
          <w:p w14:paraId="06FCA189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4CDA8AA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FE2FF1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00CC3576" w14:textId="77777777" w:rsidR="00EC1109" w:rsidRPr="00FE2FF1" w:rsidRDefault="00EC1109" w:rsidP="009951BF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Inhaltsfeld 9 (Verstädterung und Stadtentwicklung)</w:t>
            </w:r>
          </w:p>
          <w:p w14:paraId="352BB015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680EE2A7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FE2FF1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1E1A21E2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-grundlegende genetische, funktionale und soziale Merkmale, innere Differenzierung und Wandel von Städten</w:t>
            </w:r>
          </w:p>
          <w:p w14:paraId="6B92AAF9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Schwerpunkte aktueller Stadtentwicklung: Mobilität, Umweltbelastung, demographischer und sozialer Wandel, Wohnraumverfügbarkeit</w:t>
            </w:r>
          </w:p>
          <w:p w14:paraId="74B6046C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E2FF1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E2FF1">
              <w:rPr>
                <w:rFonts w:cs="Arial"/>
                <w:sz w:val="20"/>
                <w:szCs w:val="20"/>
                <w:u w:val="single"/>
              </w:rPr>
              <w:t xml:space="preserve"> </w:t>
            </w:r>
          </w:p>
          <w:p w14:paraId="05D487B8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Zur Entwicklung eines inhaltsfeldbezogenen topographischen Orientierungsrasters sollen im Zuge dieses Unterrichtsvorhabens bedeutende Agglomerationsräume Europas lokalisiert werden.</w:t>
            </w:r>
          </w:p>
          <w:p w14:paraId="45674149" w14:textId="77777777" w:rsidR="00EC1109" w:rsidRPr="00FE2FF1" w:rsidRDefault="00EC1109" w:rsidP="009951B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E2FF1">
              <w:rPr>
                <w:rFonts w:eastAsia="Arial" w:cs="Arial"/>
                <w:sz w:val="20"/>
                <w:szCs w:val="20"/>
              </w:rPr>
              <w:t>- Im Rahmen dieses Unterrichtsvorhabens soll der Umgang mit Modellen eingeübt werden.</w:t>
            </w:r>
          </w:p>
          <w:p w14:paraId="25406423" w14:textId="77777777" w:rsidR="00EC1109" w:rsidRPr="00FE2FF1" w:rsidRDefault="00EC1109" w:rsidP="009951BF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324E6BA8" w14:textId="77777777" w:rsidR="00EC1109" w:rsidRPr="00FE2FF1" w:rsidRDefault="00EC1109" w:rsidP="009951B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7F390FB" w14:textId="77A5D60E" w:rsidR="00153B71" w:rsidRPr="00F001A8" w:rsidRDefault="00153B7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E6047D" w:rsidRPr="00F001A8" w14:paraId="33D365A0" w14:textId="77777777" w:rsidTr="001F2F06">
        <w:tc>
          <w:tcPr>
            <w:tcW w:w="5000" w:type="pct"/>
            <w:shd w:val="clear" w:color="auto" w:fill="D9D9D9"/>
          </w:tcPr>
          <w:p w14:paraId="26555CBC" w14:textId="4D2FF756" w:rsidR="00E6047D" w:rsidRPr="00F001A8" w:rsidRDefault="009F0248" w:rsidP="00F001A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10</w:t>
            </w:r>
          </w:p>
        </w:tc>
      </w:tr>
      <w:tr w:rsidR="00E6047D" w:rsidRPr="00F001A8" w14:paraId="221BB58A" w14:textId="77777777" w:rsidTr="001F2F06">
        <w:tc>
          <w:tcPr>
            <w:tcW w:w="5000" w:type="pct"/>
          </w:tcPr>
          <w:p w14:paraId="4FEE6FFC" w14:textId="218EBEE6" w:rsidR="00E6047D" w:rsidRPr="00F001A8" w:rsidRDefault="00E6047D" w:rsidP="00F001A8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Unterrichtsvorhaben I</w:t>
            </w:r>
            <w:r w:rsidR="009F0248">
              <w:rPr>
                <w:rFonts w:cs="Arial"/>
                <w:b/>
                <w:sz w:val="20"/>
                <w:szCs w:val="20"/>
                <w:u w:val="single"/>
              </w:rPr>
              <w:t>II</w:t>
            </w: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1EFDD866" w14:textId="7B4A5649" w:rsidR="00CC2AF5" w:rsidRPr="009F0248" w:rsidRDefault="009F0248" w:rsidP="00F001A8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9F0248">
              <w:rPr>
                <w:rFonts w:eastAsia="Arial"/>
                <w:iCs/>
                <w:sz w:val="20"/>
                <w:szCs w:val="20"/>
              </w:rPr>
              <w:t>Die ganze Welt ein Markt!? - Weltwirtschaft im Prozess der Globalisierung</w:t>
            </w:r>
          </w:p>
          <w:p w14:paraId="0B6379C7" w14:textId="77777777" w:rsidR="00CC2AF5" w:rsidRPr="00F001A8" w:rsidRDefault="00CC2AF5" w:rsidP="00F001A8">
            <w:pPr>
              <w:pStyle w:val="Default"/>
              <w:rPr>
                <w:sz w:val="20"/>
                <w:szCs w:val="20"/>
              </w:rPr>
            </w:pPr>
          </w:p>
          <w:p w14:paraId="1A8A7C6D" w14:textId="44695249" w:rsidR="00E6047D" w:rsidRPr="00F001A8" w:rsidRDefault="008C16D6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</w:t>
            </w:r>
            <w:r w:rsidR="00E6047D" w:rsidRPr="00F001A8">
              <w:rPr>
                <w:rFonts w:cs="Arial"/>
                <w:b/>
                <w:sz w:val="20"/>
                <w:szCs w:val="20"/>
                <w:u w:val="single"/>
              </w:rPr>
              <w:t xml:space="preserve"> Kompetenzentwicklung</w:t>
            </w:r>
            <w:r w:rsidR="00E6047D"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291904D3" w14:textId="22531577" w:rsidR="001E5563" w:rsidRPr="00F001A8" w:rsidRDefault="001E5563" w:rsidP="00F001A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1759F719" w14:textId="7BA708B1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-</w:t>
            </w:r>
            <w:r w:rsidRPr="00B927B9">
              <w:rPr>
                <w:rFonts w:eastAsia="Arial" w:cs="Arial"/>
                <w:sz w:val="20"/>
                <w:szCs w:val="20"/>
              </w:rPr>
              <w:t>erfassen analog und digital raumbezogene Daten und bereiten sie auf (MK2),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71693BDE" w14:textId="36CF4C28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arbeiten allgemeingeographische Kernaussagen aus einfachen Modellvorstellungen heraus (MK5),</w:t>
            </w:r>
          </w:p>
          <w:p w14:paraId="6D2A9FEB" w14:textId="29A475CC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stellen strukturiert geographische Sachverhalte auch mittels digitaler Werkzeuge mündlich und schriftlich unter Verwendung von Fachbegriffen aufgaben- und materialbezogen dar (MK8),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1745E658" w14:textId="468603D3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belegen schriftliche und mündliche Aussagen durch angemessene und korrekte Materialverweise und Quellenangaben (MK10),</w:t>
            </w:r>
          </w:p>
          <w:p w14:paraId="6FA28E11" w14:textId="6D4E65D0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nehmen in Raumnutzungskonflikten unterschiedliche Positionen ein und vertreten diese (HK1).</w:t>
            </w:r>
          </w:p>
          <w:p w14:paraId="7BF5BFA8" w14:textId="77777777" w:rsidR="001915DE" w:rsidRPr="00BE1BBF" w:rsidRDefault="001915DE" w:rsidP="00F001A8">
            <w:pPr>
              <w:pStyle w:val="Default"/>
              <w:rPr>
                <w:sz w:val="20"/>
                <w:szCs w:val="20"/>
              </w:rPr>
            </w:pPr>
          </w:p>
          <w:p w14:paraId="2E5B4C65" w14:textId="77777777" w:rsidR="001E5563" w:rsidRPr="00BE1BBF" w:rsidRDefault="001E5563" w:rsidP="00F001A8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7F8E9CB9" w14:textId="77777777" w:rsidR="001E5563" w:rsidRPr="00BE1BBF" w:rsidRDefault="001E5563" w:rsidP="00F001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1BBF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7411D154" w14:textId="77777777" w:rsidR="0089322C" w:rsidRPr="00BE1BBF" w:rsidRDefault="0089322C" w:rsidP="00F001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C64B3EC" w14:textId="77777777" w:rsidR="001E5563" w:rsidRPr="00BE1BBF" w:rsidRDefault="001E5563" w:rsidP="00F001A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40F3DFE0" w14:textId="22D7C63C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- stellen die aus Globalisierung und Digitalisierung resultierende weltweite Arbeitsteilung und sich verändernde Standortgefüge am Beispiel einer Produktionskette</w:t>
            </w:r>
            <w:r w:rsidR="00F05571">
              <w:rPr>
                <w:rFonts w:cs="Arial"/>
                <w:sz w:val="20"/>
                <w:szCs w:val="20"/>
                <w:lang w:eastAsia="de-DE"/>
              </w:rPr>
              <w:t xml:space="preserve"> (MKR 6.1)</w:t>
            </w:r>
          </w:p>
          <w:p w14:paraId="66E06FA3" w14:textId="77777777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und eines multinationalen Konzerns dar,</w:t>
            </w:r>
          </w:p>
          <w:p w14:paraId="4B27A332" w14:textId="50C5F1F1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beschreiben Auswirkungen neuerer Organisationsformen in Industrie, Verkehr</w:t>
            </w:r>
          </w:p>
          <w:p w14:paraId="4AAC8CFB" w14:textId="77777777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und Handel auf die Raumstruktur,</w:t>
            </w:r>
          </w:p>
          <w:p w14:paraId="7D3B1DE6" w14:textId="2AA2684D" w:rsidR="00DE2F23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erläutern Entwicklung, Strukturen und Funktionen von Global Cities als Ausdruck der Globalisierung der Wirtschaft,</w:t>
            </w:r>
          </w:p>
          <w:p w14:paraId="416D221B" w14:textId="77777777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</w:p>
          <w:p w14:paraId="51B814E9" w14:textId="77777777" w:rsidR="001E5563" w:rsidRPr="00BE1BBF" w:rsidRDefault="001E5563" w:rsidP="00F001A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1F4EADDF" w14:textId="5CEC6F84" w:rsidR="001915DE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- erörtern positive und negative Auswirkungen von Globalisierung und Digitalisierung auf Standorte, Unternehmen und Arbeitnehmer,</w:t>
            </w:r>
          </w:p>
          <w:p w14:paraId="4EED9C57" w14:textId="77777777" w:rsidR="00BE1BBF" w:rsidRPr="00BE1BBF" w:rsidRDefault="00BE1BBF" w:rsidP="00BE1BB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4C0D7C3" w14:textId="77777777" w:rsidR="00E6047D" w:rsidRPr="00BE1BBF" w:rsidRDefault="00E6047D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BE1BBF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6A986FEF" w14:textId="1AD929BA" w:rsidR="0089322C" w:rsidRPr="00BE1BBF" w:rsidRDefault="00B927B9" w:rsidP="00F001A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IF 10 (Räumliche Strukturen unter dem Einfluss von Globalisierung und Digitalisierung), IF 9 (Verstädterung und Stadtentwicklung), IF 7 (Innerstaatliche und globale Disparitäten)</w:t>
            </w:r>
          </w:p>
          <w:p w14:paraId="182289CF" w14:textId="77777777" w:rsidR="00B927B9" w:rsidRPr="00F001A8" w:rsidRDefault="00B927B9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4D140940" w14:textId="77777777" w:rsidR="00E6047D" w:rsidRPr="00F001A8" w:rsidRDefault="00E6047D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4F3BAE33" w14:textId="50CC70B4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Merkmale von Globalisierung in Gesellschaft, Ökologie, Ökonomie und Politik</w:t>
            </w:r>
          </w:p>
          <w:p w14:paraId="3F96B5F1" w14:textId="1AE7EA0C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Raumwirksamkeit von Globalisierung: Veränderte Standortgefüge, Clusterbildung, multinationale Konzerne, Global Cities</w:t>
            </w:r>
          </w:p>
          <w:p w14:paraId="13CEA91C" w14:textId="2AFD2427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 xml:space="preserve">Phänomene der Verstädterung: Urbanisierung, Herausbildung von </w:t>
            </w:r>
            <w:proofErr w:type="spellStart"/>
            <w:r w:rsidRPr="00B927B9">
              <w:rPr>
                <w:rFonts w:eastAsia="Arial" w:cs="Arial"/>
                <w:sz w:val="20"/>
                <w:szCs w:val="20"/>
              </w:rPr>
              <w:t>Megacities</w:t>
            </w:r>
            <w:proofErr w:type="spellEnd"/>
            <w:r w:rsidRPr="00B927B9">
              <w:rPr>
                <w:rFonts w:eastAsia="Arial" w:cs="Arial"/>
                <w:sz w:val="20"/>
                <w:szCs w:val="20"/>
              </w:rPr>
              <w:t>, Metropolisierung, Segregation</w:t>
            </w:r>
          </w:p>
          <w:p w14:paraId="7A3A4061" w14:textId="49DD7AA6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Möglichkeiten zur Entwicklung strukturschwacher und wenig entwickelter Räume: Ausbau von Infrastruktur und Tourismus</w:t>
            </w:r>
          </w:p>
          <w:p w14:paraId="52EDBEDE" w14:textId="77777777" w:rsidR="001E5563" w:rsidRPr="00F001A8" w:rsidRDefault="001E5563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51926E0F" w14:textId="0E58225E" w:rsidR="00E6047D" w:rsidRPr="00F001A8" w:rsidRDefault="00E6047D" w:rsidP="00F001A8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7B8B7AB4" w14:textId="4C384D78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sollen im Zuge dieses Unterrichtsvorhabens Global Cities der Erde lokalisiert werden.</w:t>
            </w:r>
          </w:p>
          <w:p w14:paraId="30EF34D1" w14:textId="33DB89AD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Im Rahmen dieses Unterrichtsvorhabens soll der Umgang mit diskontinuierlichen Texten (insbesondere Tabellen) eingeübt werden.</w:t>
            </w:r>
          </w:p>
          <w:p w14:paraId="0FA48872" w14:textId="77777777" w:rsidR="001E5563" w:rsidRPr="00F001A8" w:rsidRDefault="001E5563" w:rsidP="00F001A8">
            <w:pPr>
              <w:spacing w:after="0" w:line="240" w:lineRule="auto"/>
              <w:rPr>
                <w:rFonts w:cs="Arial"/>
                <w:u w:val="single"/>
              </w:rPr>
            </w:pPr>
          </w:p>
          <w:p w14:paraId="1E404174" w14:textId="42DCEFFE" w:rsidR="00E6047D" w:rsidRPr="00F001A8" w:rsidRDefault="00E6047D" w:rsidP="00F001A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6047D" w:rsidRPr="00F001A8" w14:paraId="370E92AA" w14:textId="77777777" w:rsidTr="001F2F06">
        <w:tc>
          <w:tcPr>
            <w:tcW w:w="5000" w:type="pct"/>
            <w:shd w:val="clear" w:color="auto" w:fill="D9D9D9"/>
          </w:tcPr>
          <w:p w14:paraId="1C104407" w14:textId="77777777" w:rsidR="00E6047D" w:rsidRPr="00F001A8" w:rsidRDefault="00E6047D" w:rsidP="00F001A8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6641D0A3" w14:textId="77777777" w:rsidR="001E5563" w:rsidRPr="00F001A8" w:rsidRDefault="001E5563" w:rsidP="00F001A8">
      <w:pPr>
        <w:spacing w:after="0" w:line="240" w:lineRule="auto"/>
        <w:jc w:val="left"/>
        <w:rPr>
          <w:rFonts w:cs="Arial"/>
        </w:rPr>
      </w:pPr>
    </w:p>
    <w:p w14:paraId="05EDDF73" w14:textId="77777777" w:rsidR="001E5563" w:rsidRPr="00F001A8" w:rsidRDefault="001E5563" w:rsidP="00F001A8">
      <w:pPr>
        <w:spacing w:after="0" w:line="240" w:lineRule="auto"/>
        <w:jc w:val="left"/>
        <w:rPr>
          <w:rFonts w:cs="Arial"/>
        </w:rPr>
      </w:pPr>
    </w:p>
    <w:p w14:paraId="11A1F747" w14:textId="77777777" w:rsidR="001E5563" w:rsidRDefault="001E5563" w:rsidP="00F001A8">
      <w:pPr>
        <w:spacing w:after="0" w:line="240" w:lineRule="auto"/>
        <w:jc w:val="left"/>
        <w:rPr>
          <w:rFonts w:cs="Arial"/>
        </w:rPr>
      </w:pPr>
    </w:p>
    <w:p w14:paraId="77F4FFEF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0D0B6126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089AA2E2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2F6774CB" w14:textId="77777777" w:rsidR="00BE1BBF" w:rsidRPr="00F001A8" w:rsidRDefault="00BE1BBF" w:rsidP="00F001A8">
      <w:pPr>
        <w:spacing w:after="0" w:line="240" w:lineRule="auto"/>
        <w:jc w:val="left"/>
        <w:rPr>
          <w:rFonts w:cs="Arial"/>
        </w:rPr>
      </w:pPr>
    </w:p>
    <w:p w14:paraId="14A371AF" w14:textId="77777777" w:rsidR="002248E1" w:rsidRPr="00F001A8" w:rsidRDefault="002248E1" w:rsidP="00F001A8">
      <w:pPr>
        <w:spacing w:after="0" w:line="24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B73E7" w:rsidRPr="00F001A8" w14:paraId="2D03B956" w14:textId="77777777" w:rsidTr="002577B9">
        <w:tc>
          <w:tcPr>
            <w:tcW w:w="5000" w:type="pct"/>
            <w:shd w:val="clear" w:color="auto" w:fill="D9D9D9"/>
          </w:tcPr>
          <w:p w14:paraId="0666B393" w14:textId="11873A4C" w:rsidR="004B73E7" w:rsidRPr="00F001A8" w:rsidRDefault="009F0248" w:rsidP="002577B9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Jahrgangsstufe 10</w:t>
            </w:r>
          </w:p>
        </w:tc>
      </w:tr>
      <w:tr w:rsidR="004B73E7" w:rsidRPr="00F001A8" w14:paraId="57DBEBB9" w14:textId="77777777" w:rsidTr="002577B9">
        <w:tc>
          <w:tcPr>
            <w:tcW w:w="5000" w:type="pct"/>
          </w:tcPr>
          <w:p w14:paraId="02E9F528" w14:textId="6DDD3B28" w:rsidR="004B73E7" w:rsidRPr="00F001A8" w:rsidRDefault="004B73E7" w:rsidP="002577B9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Unterrichtsvorhaben I</w:t>
            </w:r>
            <w:r w:rsidR="009F0248">
              <w:rPr>
                <w:rFonts w:cs="Arial"/>
                <w:b/>
                <w:sz w:val="20"/>
                <w:szCs w:val="20"/>
                <w:u w:val="single"/>
              </w:rPr>
              <w:t>V</w:t>
            </w: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646EBBFF" w14:textId="083FF8A3" w:rsidR="004B73E7" w:rsidRPr="009F0248" w:rsidRDefault="009F0248" w:rsidP="002577B9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9F0248">
              <w:rPr>
                <w:rFonts w:eastAsia="Arial"/>
                <w:iCs/>
                <w:sz w:val="20"/>
                <w:szCs w:val="20"/>
              </w:rPr>
              <w:t>Alles nur noch virtuell? - Digitalisierung verändert Raumstrukturen</w:t>
            </w:r>
          </w:p>
          <w:p w14:paraId="072F15E3" w14:textId="77777777" w:rsidR="004B73E7" w:rsidRPr="00F001A8" w:rsidRDefault="004B73E7" w:rsidP="002577B9">
            <w:pPr>
              <w:pStyle w:val="Default"/>
              <w:rPr>
                <w:sz w:val="20"/>
                <w:szCs w:val="20"/>
              </w:rPr>
            </w:pPr>
          </w:p>
          <w:p w14:paraId="34674D54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 Kompetenzentwicklung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7A0E5B44" w14:textId="77777777" w:rsidR="004B73E7" w:rsidRPr="00F001A8" w:rsidRDefault="004B73E7" w:rsidP="002577B9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6656FE1D" w14:textId="70D197A1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orientieren sich unmittelbar vor Ort und mittelbar mithilfe von Karten, Gradnetzangaben und mit web- bzw. GPS-basierten Anwendungen (MK1),</w:t>
            </w:r>
            <w:r w:rsidR="002243D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325F905A" w14:textId="74DB5357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recherchieren mittels vorgegebener Suchstrategien in Bibliotheken und im Internet fachlich relevante Informationen und Daten und werten diese fragebezogen aus (MK6),</w:t>
            </w:r>
            <w:r w:rsidR="00F05571">
              <w:rPr>
                <w:rFonts w:eastAsia="Arial" w:cs="Arial"/>
                <w:sz w:val="20"/>
                <w:szCs w:val="20"/>
              </w:rPr>
              <w:t>(MKR 2.1)</w:t>
            </w:r>
          </w:p>
          <w:p w14:paraId="1731A32A" w14:textId="0AB92969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präsentieren geographische Sachverhalte mithilfe analoger und digitaler Medien (MK9).</w:t>
            </w:r>
            <w:r w:rsidR="002243D5">
              <w:rPr>
                <w:rFonts w:eastAsia="Arial" w:cs="Arial"/>
              </w:rPr>
              <w:t xml:space="preserve"> (MKR 4)</w:t>
            </w:r>
          </w:p>
          <w:p w14:paraId="664D4D42" w14:textId="5E00DC8C" w:rsidR="00B927B9" w:rsidRPr="00BE1BBF" w:rsidRDefault="00B927B9" w:rsidP="00B927B9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führen einfache Analysen mithilfe interaktiver Kartendienste und Geographischer Informationssysteme (</w:t>
            </w:r>
            <w:r w:rsidRPr="00BE1BBF">
              <w:rPr>
                <w:rFonts w:eastAsia="Arial" w:cs="Arial"/>
                <w:sz w:val="20"/>
                <w:szCs w:val="20"/>
              </w:rPr>
              <w:t>GIS) durch (MK12),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3E99D65C" w14:textId="15FE491A" w:rsidR="00B927B9" w:rsidRPr="00BE1BBF" w:rsidRDefault="00B927B9" w:rsidP="00B927B9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- nehmen auch unter Nutzung digitaler Medien Möglichkeiten der Einflussnahme auf raumbezogene Prozesse wahr (HK4).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5.2)</w:t>
            </w:r>
          </w:p>
          <w:p w14:paraId="13D0320C" w14:textId="77777777" w:rsidR="004B73E7" w:rsidRPr="00BE1BBF" w:rsidRDefault="004B73E7" w:rsidP="002577B9">
            <w:pPr>
              <w:pStyle w:val="Default"/>
              <w:rPr>
                <w:sz w:val="20"/>
                <w:szCs w:val="20"/>
              </w:rPr>
            </w:pPr>
          </w:p>
          <w:p w14:paraId="351CB107" w14:textId="77777777" w:rsidR="004B73E7" w:rsidRPr="00BE1BBF" w:rsidRDefault="004B73E7" w:rsidP="002577B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28C03C00" w14:textId="77777777" w:rsidR="004B73E7" w:rsidRPr="00BE1BBF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1BBF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71CA9966" w14:textId="77777777" w:rsidR="004B73E7" w:rsidRPr="00BE1BBF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46BD040" w14:textId="77777777" w:rsidR="004B73E7" w:rsidRPr="00BE1BBF" w:rsidRDefault="004B73E7" w:rsidP="002577B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3720D3D5" w14:textId="3E808F64" w:rsidR="004B73E7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 xml:space="preserve">- analysieren am Beispiel einer europäischen 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Region den durch Globalisierung </w:t>
            </w:r>
            <w:r w:rsidRPr="00BE1BBF">
              <w:rPr>
                <w:rFonts w:cs="Arial"/>
                <w:sz w:val="20"/>
                <w:szCs w:val="20"/>
                <w:lang w:eastAsia="de-DE"/>
              </w:rPr>
              <w:t>und Digitalisierung bedingten wirtschaftsräumlichen Wandel.</w:t>
            </w:r>
            <w:r w:rsidR="00F05571">
              <w:rPr>
                <w:rFonts w:cs="Arial"/>
                <w:sz w:val="20"/>
                <w:szCs w:val="20"/>
                <w:lang w:eastAsia="de-DE"/>
              </w:rPr>
              <w:t xml:space="preserve"> (MKR 6.1 + 6.4)</w:t>
            </w:r>
          </w:p>
          <w:p w14:paraId="05EC8F53" w14:textId="77777777" w:rsidR="00BE1BBF" w:rsidRPr="00BE1BBF" w:rsidRDefault="00BE1BBF" w:rsidP="00BE1B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016B6F25" w14:textId="77777777" w:rsidR="004B73E7" w:rsidRPr="00BE1BBF" w:rsidRDefault="004B73E7" w:rsidP="002577B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E1BB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06AF6F8E" w14:textId="335EBB3B" w:rsidR="00BE1BBF" w:rsidRPr="00BE1BBF" w:rsidRDefault="00BE1BBF" w:rsidP="00BE1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- bewerten raumwirksame Auswirkungen von Digitalisierung für städtische und</w:t>
            </w:r>
          </w:p>
          <w:p w14:paraId="11938CFA" w14:textId="6E8C83DF" w:rsidR="004B73E7" w:rsidRPr="00BE1BBF" w:rsidRDefault="00BE1BBF" w:rsidP="00BE1BBF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BE1BBF">
              <w:rPr>
                <w:rFonts w:cs="Arial"/>
                <w:sz w:val="20"/>
                <w:szCs w:val="20"/>
                <w:lang w:eastAsia="de-DE"/>
              </w:rPr>
              <w:t>ländliche Räume.</w:t>
            </w:r>
            <w:r w:rsidR="00F05571">
              <w:rPr>
                <w:rFonts w:cs="Arial"/>
                <w:sz w:val="20"/>
                <w:szCs w:val="20"/>
                <w:lang w:eastAsia="de-DE"/>
              </w:rPr>
              <w:t xml:space="preserve"> (MKR 6.1 + 6.4)</w:t>
            </w:r>
          </w:p>
          <w:p w14:paraId="16C23457" w14:textId="77777777" w:rsidR="00BE1BBF" w:rsidRPr="00BE1BBF" w:rsidRDefault="00BE1BBF" w:rsidP="00BE1BB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493FE94" w14:textId="77777777" w:rsidR="004B73E7" w:rsidRPr="00BE1BBF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BE1BBF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1C9A5C1B" w14:textId="0788A63F" w:rsidR="004B73E7" w:rsidRPr="00BE1BBF" w:rsidRDefault="00B927B9" w:rsidP="002577B9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E1BBF">
              <w:rPr>
                <w:rFonts w:eastAsia="Arial" w:cs="Arial"/>
                <w:sz w:val="20"/>
                <w:szCs w:val="20"/>
              </w:rPr>
              <w:t>IF 10 (Räumliche Strukturen unter dem Einfluss von Globalisierung und Digitalisierung), IF 9 (Verstädterung und Stadtentwicklung)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6.1 + 6.2)</w:t>
            </w:r>
          </w:p>
          <w:p w14:paraId="0CC3FB0D" w14:textId="77777777" w:rsidR="00B927B9" w:rsidRPr="00BE1BBF" w:rsidRDefault="00B927B9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68CC3BFE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BE1BBF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6D65FEC0" w14:textId="5D2DCE75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Wandel von Unternehmen im Zuge der Digitalisierung: Just-in-time-Produktion, Outsourcing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6.1 + 6.2)</w:t>
            </w:r>
          </w:p>
          <w:p w14:paraId="7CEAF4DF" w14:textId="25AAC366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Raumwirksamkeit von Digitalisierung: Standortfaktor digitale Infrastruktur, Onlinehandel, Verlagerung von Arbeitsplätzen, digital vernetzte Güter- und Personenverkehre, Veränderung von Pendlerströmen</w:t>
            </w:r>
            <w:r w:rsidR="00F05571">
              <w:rPr>
                <w:rFonts w:eastAsia="Arial" w:cs="Arial"/>
                <w:sz w:val="20"/>
                <w:szCs w:val="20"/>
              </w:rPr>
              <w:t xml:space="preserve"> (MKR 6.1 + 6.2)</w:t>
            </w:r>
          </w:p>
          <w:p w14:paraId="5CC10938" w14:textId="3FE20D61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Schwerpunkte aktueller Stadtentwicklung: Mobilität, Umweltbelastung, demographischer und sozialer Wandel, Wohnraumverfügbarkeit</w:t>
            </w:r>
          </w:p>
          <w:p w14:paraId="7E266459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5C9FF93E" w14:textId="14DE31B6" w:rsidR="004B73E7" w:rsidRPr="00F001A8" w:rsidRDefault="004B73E7" w:rsidP="002577B9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7E97D97D" w14:textId="757F14ED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sollen im Zuge dieses Unterrichtsvorhabens Regionen mit besonderem Entwicklungspotenzial sowie Global Cities lokalisiert werden.</w:t>
            </w:r>
          </w:p>
          <w:p w14:paraId="227F9E07" w14:textId="0B40DEEA" w:rsidR="00B927B9" w:rsidRPr="00B927B9" w:rsidRDefault="00B927B9" w:rsidP="00B927B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Pr="00B927B9">
              <w:rPr>
                <w:rFonts w:eastAsia="Arial" w:cs="Arial"/>
                <w:sz w:val="20"/>
                <w:szCs w:val="20"/>
              </w:rPr>
              <w:t>Im Rahmen dieses Unterrichtsvorhabens soll eine Internetrecherche eingeübt werden.</w:t>
            </w:r>
          </w:p>
          <w:p w14:paraId="00299F96" w14:textId="77777777" w:rsidR="004B73E7" w:rsidRPr="00F001A8" w:rsidRDefault="004B73E7" w:rsidP="002577B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73E7" w:rsidRPr="00F001A8" w14:paraId="2C32F1A2" w14:textId="77777777" w:rsidTr="002577B9">
        <w:tc>
          <w:tcPr>
            <w:tcW w:w="5000" w:type="pct"/>
            <w:shd w:val="clear" w:color="auto" w:fill="D9D9D9"/>
          </w:tcPr>
          <w:p w14:paraId="2AEEF4D2" w14:textId="77777777" w:rsidR="004B73E7" w:rsidRPr="00F001A8" w:rsidRDefault="004B73E7" w:rsidP="002577B9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396CA96C" w14:textId="77777777" w:rsidR="004B73E7" w:rsidRPr="00F001A8" w:rsidRDefault="004B73E7" w:rsidP="004B73E7">
      <w:pPr>
        <w:spacing w:after="0" w:line="240" w:lineRule="auto"/>
        <w:jc w:val="left"/>
        <w:rPr>
          <w:rFonts w:cs="Arial"/>
        </w:rPr>
      </w:pPr>
    </w:p>
    <w:p w14:paraId="23A8249B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0491265A" w14:textId="77777777" w:rsidR="00DE2F23" w:rsidRDefault="00DE2F23" w:rsidP="00F001A8">
      <w:pPr>
        <w:spacing w:after="0" w:line="240" w:lineRule="auto"/>
        <w:jc w:val="left"/>
        <w:rPr>
          <w:rFonts w:cs="Arial"/>
        </w:rPr>
      </w:pPr>
    </w:p>
    <w:p w14:paraId="2EF86E88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0BB528A2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3FE47E6E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3BD328EA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2ED56284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4B311CB2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3626C217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07F0B5A4" w14:textId="77777777" w:rsidR="00BE1BBF" w:rsidRDefault="00BE1BBF" w:rsidP="00F001A8">
      <w:pPr>
        <w:spacing w:after="0" w:line="240" w:lineRule="auto"/>
        <w:jc w:val="left"/>
        <w:rPr>
          <w:rFonts w:cs="Arial"/>
        </w:rPr>
      </w:pPr>
    </w:p>
    <w:p w14:paraId="3874FA6B" w14:textId="77777777" w:rsidR="00BE1BBF" w:rsidRPr="00F001A8" w:rsidRDefault="00BE1BBF" w:rsidP="00F001A8">
      <w:pPr>
        <w:spacing w:after="0" w:line="240" w:lineRule="auto"/>
        <w:jc w:val="left"/>
        <w:rPr>
          <w:rFonts w:cs="Arial"/>
        </w:rPr>
      </w:pPr>
    </w:p>
    <w:p w14:paraId="4F790E94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227F004C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739366FD" w14:textId="79DB9DB7" w:rsidR="00D46F36" w:rsidRPr="00F001A8" w:rsidRDefault="00E954B8" w:rsidP="00F001A8">
      <w:pPr>
        <w:spacing w:after="0" w:line="240" w:lineRule="auto"/>
        <w:rPr>
          <w:rFonts w:cs="Arial"/>
          <w:b/>
          <w:u w:val="single"/>
        </w:rPr>
      </w:pPr>
      <w:r w:rsidRPr="00F001A8">
        <w:rPr>
          <w:rFonts w:cs="Arial"/>
          <w:b/>
          <w:u w:val="single"/>
        </w:rPr>
        <w:t>A</w:t>
      </w:r>
      <w:r w:rsidR="00D46F36" w:rsidRPr="00F001A8">
        <w:rPr>
          <w:rFonts w:cs="Arial"/>
          <w:b/>
          <w:u w:val="single"/>
        </w:rPr>
        <w:t>bkürzungsverzeichnis:</w:t>
      </w:r>
    </w:p>
    <w:p w14:paraId="1DCEF584" w14:textId="77737951" w:rsidR="00D46F36" w:rsidRPr="00F001A8" w:rsidRDefault="00D46F36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MKR = Medienkompetenzrahmen NRW</w:t>
      </w:r>
    </w:p>
    <w:p w14:paraId="47C15874" w14:textId="70BA67F3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SK = Sachkompetenz</w:t>
      </w:r>
    </w:p>
    <w:p w14:paraId="160FA1AF" w14:textId="63F008C7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MK = Methodenkompetenz</w:t>
      </w:r>
    </w:p>
    <w:p w14:paraId="2FEF9DEE" w14:textId="321490F3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UK = Urteilskompetenz</w:t>
      </w:r>
    </w:p>
    <w:p w14:paraId="452B8831" w14:textId="09783759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HK = Handlungskompetenz</w:t>
      </w:r>
    </w:p>
    <w:p w14:paraId="7426D3E0" w14:textId="77777777" w:rsidR="00710D5A" w:rsidRPr="00F001A8" w:rsidRDefault="00710D5A" w:rsidP="00F001A8">
      <w:pPr>
        <w:spacing w:after="0" w:line="240" w:lineRule="auto"/>
        <w:rPr>
          <w:rFonts w:cs="Arial"/>
        </w:rPr>
      </w:pPr>
    </w:p>
    <w:p w14:paraId="109B3D27" w14:textId="2B436510" w:rsidR="00710D5A" w:rsidRPr="00F001A8" w:rsidRDefault="00710D5A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Die Themen werden anhand aktueller und realer Beispiel von den Lehrkräften aufbereitet.</w:t>
      </w:r>
    </w:p>
    <w:sectPr w:rsidR="00710D5A" w:rsidRPr="00F001A8" w:rsidSect="0015110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BB6"/>
    <w:multiLevelType w:val="multilevel"/>
    <w:tmpl w:val="A82C486E"/>
    <w:lvl w:ilvl="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3132E"/>
    <w:multiLevelType w:val="multilevel"/>
    <w:tmpl w:val="AFA2763E"/>
    <w:lvl w:ilvl="0">
      <w:start w:val="13"/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963"/>
    <w:multiLevelType w:val="hybridMultilevel"/>
    <w:tmpl w:val="3F4C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7D3C"/>
    <w:multiLevelType w:val="hybridMultilevel"/>
    <w:tmpl w:val="893C3ED2"/>
    <w:lvl w:ilvl="0" w:tplc="7F5677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2DA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661"/>
    <w:multiLevelType w:val="hybridMultilevel"/>
    <w:tmpl w:val="318E7122"/>
    <w:lvl w:ilvl="0" w:tplc="C2326BE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C0A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6A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1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4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6EAB"/>
    <w:multiLevelType w:val="hybridMultilevel"/>
    <w:tmpl w:val="E17A90F6"/>
    <w:lvl w:ilvl="0" w:tplc="06E031B4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7B3"/>
    <w:multiLevelType w:val="hybridMultilevel"/>
    <w:tmpl w:val="0A5CB87C"/>
    <w:lvl w:ilvl="0" w:tplc="A59CF4C6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E56"/>
    <w:multiLevelType w:val="hybridMultilevel"/>
    <w:tmpl w:val="C038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01EB5"/>
    <w:multiLevelType w:val="hybridMultilevel"/>
    <w:tmpl w:val="B2DAC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17B0"/>
    <w:multiLevelType w:val="hybridMultilevel"/>
    <w:tmpl w:val="D882A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457"/>
    <w:multiLevelType w:val="hybridMultilevel"/>
    <w:tmpl w:val="DF485C44"/>
    <w:lvl w:ilvl="0" w:tplc="6D9212E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60C3"/>
    <w:multiLevelType w:val="hybridMultilevel"/>
    <w:tmpl w:val="AFA2763E"/>
    <w:lvl w:ilvl="0" w:tplc="8BC22420">
      <w:start w:val="13"/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2C72"/>
    <w:multiLevelType w:val="hybridMultilevel"/>
    <w:tmpl w:val="D14A981A"/>
    <w:lvl w:ilvl="0" w:tplc="EBBC468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11F1"/>
    <w:multiLevelType w:val="hybridMultilevel"/>
    <w:tmpl w:val="04A6B466"/>
    <w:lvl w:ilvl="0" w:tplc="6F18628C">
      <w:start w:val="1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F1F6B"/>
    <w:multiLevelType w:val="hybridMultilevel"/>
    <w:tmpl w:val="276A82DA"/>
    <w:lvl w:ilvl="0" w:tplc="06E031B4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1F84"/>
    <w:multiLevelType w:val="hybridMultilevel"/>
    <w:tmpl w:val="075EE6A4"/>
    <w:lvl w:ilvl="0" w:tplc="C8424964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5351"/>
    <w:multiLevelType w:val="hybridMultilevel"/>
    <w:tmpl w:val="BAC4A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0EEF"/>
    <w:multiLevelType w:val="hybridMultilevel"/>
    <w:tmpl w:val="AB9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196"/>
    <w:multiLevelType w:val="hybridMultilevel"/>
    <w:tmpl w:val="6BE0C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16ED6"/>
    <w:multiLevelType w:val="hybridMultilevel"/>
    <w:tmpl w:val="A82C486E"/>
    <w:lvl w:ilvl="0" w:tplc="EBBC468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74067C"/>
    <w:multiLevelType w:val="hybridMultilevel"/>
    <w:tmpl w:val="F09AE7BA"/>
    <w:lvl w:ilvl="0" w:tplc="771CFF5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EAC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23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CD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26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62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A3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19F9"/>
    <w:multiLevelType w:val="hybridMultilevel"/>
    <w:tmpl w:val="2DCC6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3138"/>
    <w:multiLevelType w:val="hybridMultilevel"/>
    <w:tmpl w:val="D3062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F3DB9"/>
    <w:multiLevelType w:val="hybridMultilevel"/>
    <w:tmpl w:val="4330D538"/>
    <w:lvl w:ilvl="0" w:tplc="400A4C7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1863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CA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D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1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2B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A3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65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A8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222A7"/>
    <w:multiLevelType w:val="hybridMultilevel"/>
    <w:tmpl w:val="083C5DB0"/>
    <w:lvl w:ilvl="0" w:tplc="C71AA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22"/>
  </w:num>
  <w:num w:numId="9">
    <w:abstractNumId w:val="6"/>
  </w:num>
  <w:num w:numId="10">
    <w:abstractNumId w:val="20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8"/>
  </w:num>
  <w:num w:numId="18">
    <w:abstractNumId w:val="2"/>
  </w:num>
  <w:num w:numId="19">
    <w:abstractNumId w:val="24"/>
  </w:num>
  <w:num w:numId="20">
    <w:abstractNumId w:val="17"/>
  </w:num>
  <w:num w:numId="21">
    <w:abstractNumId w:val="10"/>
  </w:num>
  <w:num w:numId="22">
    <w:abstractNumId w:val="9"/>
  </w:num>
  <w:num w:numId="23">
    <w:abstractNumId w:val="23"/>
  </w:num>
  <w:num w:numId="24">
    <w:abstractNumId w:val="26"/>
  </w:num>
  <w:num w:numId="25">
    <w:abstractNumId w:val="25"/>
  </w:num>
  <w:num w:numId="26">
    <w:abstractNumId w:val="21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70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F4"/>
    <w:rsid w:val="0000138D"/>
    <w:rsid w:val="00002B0C"/>
    <w:rsid w:val="00012ECB"/>
    <w:rsid w:val="00022AC8"/>
    <w:rsid w:val="0003373A"/>
    <w:rsid w:val="00053348"/>
    <w:rsid w:val="00062058"/>
    <w:rsid w:val="00075527"/>
    <w:rsid w:val="00095760"/>
    <w:rsid w:val="000A125F"/>
    <w:rsid w:val="000B4EB5"/>
    <w:rsid w:val="000B5174"/>
    <w:rsid w:val="000E389E"/>
    <w:rsid w:val="001206F4"/>
    <w:rsid w:val="0012467C"/>
    <w:rsid w:val="00137AF1"/>
    <w:rsid w:val="00151100"/>
    <w:rsid w:val="00153B71"/>
    <w:rsid w:val="0016290A"/>
    <w:rsid w:val="001915DE"/>
    <w:rsid w:val="001A7ED4"/>
    <w:rsid w:val="001C60AB"/>
    <w:rsid w:val="001E5563"/>
    <w:rsid w:val="001F2F06"/>
    <w:rsid w:val="00222206"/>
    <w:rsid w:val="00222FEB"/>
    <w:rsid w:val="002243D5"/>
    <w:rsid w:val="002248E1"/>
    <w:rsid w:val="0023679B"/>
    <w:rsid w:val="00243092"/>
    <w:rsid w:val="00246935"/>
    <w:rsid w:val="00251481"/>
    <w:rsid w:val="002A3245"/>
    <w:rsid w:val="002C6A85"/>
    <w:rsid w:val="002D1C60"/>
    <w:rsid w:val="002D3ABC"/>
    <w:rsid w:val="002E58F5"/>
    <w:rsid w:val="002F1518"/>
    <w:rsid w:val="002F74A8"/>
    <w:rsid w:val="00307432"/>
    <w:rsid w:val="00323592"/>
    <w:rsid w:val="00331D4B"/>
    <w:rsid w:val="00344071"/>
    <w:rsid w:val="00372328"/>
    <w:rsid w:val="0039797A"/>
    <w:rsid w:val="003B7FA6"/>
    <w:rsid w:val="003C6CFB"/>
    <w:rsid w:val="003D0306"/>
    <w:rsid w:val="003D2638"/>
    <w:rsid w:val="003D45CC"/>
    <w:rsid w:val="003D7966"/>
    <w:rsid w:val="00416049"/>
    <w:rsid w:val="00417BB6"/>
    <w:rsid w:val="00427F99"/>
    <w:rsid w:val="00464101"/>
    <w:rsid w:val="004901AC"/>
    <w:rsid w:val="004A2602"/>
    <w:rsid w:val="004B10B0"/>
    <w:rsid w:val="004B73E7"/>
    <w:rsid w:val="004D738E"/>
    <w:rsid w:val="004E186B"/>
    <w:rsid w:val="00500766"/>
    <w:rsid w:val="0052185B"/>
    <w:rsid w:val="00524E65"/>
    <w:rsid w:val="005350D9"/>
    <w:rsid w:val="005425E4"/>
    <w:rsid w:val="00567956"/>
    <w:rsid w:val="005A6E49"/>
    <w:rsid w:val="005D2112"/>
    <w:rsid w:val="005E497F"/>
    <w:rsid w:val="005F4D3F"/>
    <w:rsid w:val="00622DA6"/>
    <w:rsid w:val="00632F14"/>
    <w:rsid w:val="006436E8"/>
    <w:rsid w:val="00665BD5"/>
    <w:rsid w:val="00690DDE"/>
    <w:rsid w:val="00692217"/>
    <w:rsid w:val="006A506C"/>
    <w:rsid w:val="00710D5A"/>
    <w:rsid w:val="00732D5D"/>
    <w:rsid w:val="00787177"/>
    <w:rsid w:val="007C6FB5"/>
    <w:rsid w:val="007F359E"/>
    <w:rsid w:val="00821014"/>
    <w:rsid w:val="00852DAB"/>
    <w:rsid w:val="008615B2"/>
    <w:rsid w:val="0089322C"/>
    <w:rsid w:val="008A4FB9"/>
    <w:rsid w:val="008A6098"/>
    <w:rsid w:val="008B666C"/>
    <w:rsid w:val="008C16D6"/>
    <w:rsid w:val="008C305D"/>
    <w:rsid w:val="008D4047"/>
    <w:rsid w:val="008E28FD"/>
    <w:rsid w:val="008F39F8"/>
    <w:rsid w:val="00927EA2"/>
    <w:rsid w:val="0093346F"/>
    <w:rsid w:val="00937F4F"/>
    <w:rsid w:val="00940233"/>
    <w:rsid w:val="009656E8"/>
    <w:rsid w:val="00970D7B"/>
    <w:rsid w:val="00971CAE"/>
    <w:rsid w:val="009C02B4"/>
    <w:rsid w:val="009C21C7"/>
    <w:rsid w:val="009D3EFA"/>
    <w:rsid w:val="009F0248"/>
    <w:rsid w:val="009F2F9A"/>
    <w:rsid w:val="009F3997"/>
    <w:rsid w:val="00A23995"/>
    <w:rsid w:val="00A95A5E"/>
    <w:rsid w:val="00AC4C47"/>
    <w:rsid w:val="00AE1064"/>
    <w:rsid w:val="00AE3411"/>
    <w:rsid w:val="00AF4D13"/>
    <w:rsid w:val="00B07FFB"/>
    <w:rsid w:val="00B14213"/>
    <w:rsid w:val="00B36A39"/>
    <w:rsid w:val="00B64E7E"/>
    <w:rsid w:val="00B7179F"/>
    <w:rsid w:val="00B927B9"/>
    <w:rsid w:val="00BB3115"/>
    <w:rsid w:val="00BC3B83"/>
    <w:rsid w:val="00BE1BBF"/>
    <w:rsid w:val="00BF62AC"/>
    <w:rsid w:val="00BF7324"/>
    <w:rsid w:val="00C1007A"/>
    <w:rsid w:val="00C37D9A"/>
    <w:rsid w:val="00C42A1A"/>
    <w:rsid w:val="00C5063F"/>
    <w:rsid w:val="00C740A7"/>
    <w:rsid w:val="00C754EF"/>
    <w:rsid w:val="00C92709"/>
    <w:rsid w:val="00CA35D6"/>
    <w:rsid w:val="00CC2AF5"/>
    <w:rsid w:val="00CD383A"/>
    <w:rsid w:val="00CD74F9"/>
    <w:rsid w:val="00CF35FD"/>
    <w:rsid w:val="00D46F36"/>
    <w:rsid w:val="00D57A8D"/>
    <w:rsid w:val="00D66414"/>
    <w:rsid w:val="00D73411"/>
    <w:rsid w:val="00D81853"/>
    <w:rsid w:val="00D82887"/>
    <w:rsid w:val="00D850C2"/>
    <w:rsid w:val="00D975D5"/>
    <w:rsid w:val="00DA7908"/>
    <w:rsid w:val="00DA7A43"/>
    <w:rsid w:val="00DC42B8"/>
    <w:rsid w:val="00DC6347"/>
    <w:rsid w:val="00DE2F23"/>
    <w:rsid w:val="00E0233A"/>
    <w:rsid w:val="00E17356"/>
    <w:rsid w:val="00E42105"/>
    <w:rsid w:val="00E47C39"/>
    <w:rsid w:val="00E6047D"/>
    <w:rsid w:val="00E954B8"/>
    <w:rsid w:val="00EA021B"/>
    <w:rsid w:val="00EA5A25"/>
    <w:rsid w:val="00EC1109"/>
    <w:rsid w:val="00EC45D8"/>
    <w:rsid w:val="00EC5A23"/>
    <w:rsid w:val="00EE0421"/>
    <w:rsid w:val="00F001A8"/>
    <w:rsid w:val="00F05571"/>
    <w:rsid w:val="00F44D62"/>
    <w:rsid w:val="00F50BED"/>
    <w:rsid w:val="00F5694D"/>
    <w:rsid w:val="00F57FF4"/>
    <w:rsid w:val="00F604D3"/>
    <w:rsid w:val="00F71B42"/>
    <w:rsid w:val="00F76370"/>
    <w:rsid w:val="00F94645"/>
    <w:rsid w:val="00FC0054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D7E"/>
  <w15:docId w15:val="{F44FC6F7-D189-45C5-98DD-0630950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7177"/>
    <w:pPr>
      <w:spacing w:after="200" w:line="276" w:lineRule="auto"/>
      <w:jc w:val="both"/>
    </w:pPr>
    <w:rPr>
      <w:rFonts w:ascii="Arial" w:hAnsi="Arial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57FF4"/>
    <w:pPr>
      <w:keepNext/>
      <w:keepLines/>
      <w:spacing w:before="240" w:after="120"/>
      <w:outlineLvl w:val="3"/>
    </w:pPr>
    <w:rPr>
      <w:rFonts w:eastAsia="MS Gothic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F57FF4"/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22DA6"/>
    <w:pPr>
      <w:ind w:left="720"/>
      <w:contextualSpacing/>
    </w:p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rsid w:val="00787177"/>
    <w:pPr>
      <w:keepLines/>
      <w:numPr>
        <w:numId w:val="9"/>
      </w:numPr>
      <w:spacing w:after="120"/>
      <w:ind w:left="714" w:hanging="357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787177"/>
    <w:rPr>
      <w:rFonts w:ascii="Arial" w:eastAsia="Times New Roman" w:hAnsi="Arial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FA6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76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6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66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6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66"/>
    <w:rPr>
      <w:rFonts w:ascii="Arial" w:hAnsi="Arial"/>
      <w:b/>
      <w:bCs/>
      <w:sz w:val="20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153B71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3B71"/>
    <w:rPr>
      <w:rFonts w:ascii="Arial" w:eastAsiaTheme="majorEastAsia" w:hAnsi="Arial" w:cstheme="majorBidi"/>
      <w:b/>
      <w:iCs/>
      <w:spacing w:val="15"/>
      <w:sz w:val="36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153B7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3B71"/>
    <w:rPr>
      <w:rFonts w:ascii="Arial" w:eastAsiaTheme="majorEastAsia" w:hAnsi="Arial" w:cstheme="majorBidi"/>
      <w:b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1915D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81F78-B329-4586-AB61-66FF0F5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Jahrgangsstufe 5/6</vt:lpstr>
    </vt:vector>
  </TitlesOfParts>
  <Company>BR Arnsberg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Jahrgangsstufe 5/6</dc:title>
  <dc:creator>Claudia</dc:creator>
  <cp:lastModifiedBy>Administrator</cp:lastModifiedBy>
  <cp:revision>3</cp:revision>
  <dcterms:created xsi:type="dcterms:W3CDTF">2024-08-21T12:03:00Z</dcterms:created>
  <dcterms:modified xsi:type="dcterms:W3CDTF">2024-08-21T12:04:00Z</dcterms:modified>
</cp:coreProperties>
</file>